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7777777"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Příloha č. 3 – Smlouva o dílo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1A495A14" w14:textId="77777777" w:rsidR="00364591" w:rsidRDefault="00364591" w:rsidP="00725248">
      <w:pPr>
        <w:tabs>
          <w:tab w:val="left" w:pos="1985"/>
        </w:tabs>
        <w:spacing w:after="120"/>
        <w:rPr>
          <w:rFonts w:ascii="Arial" w:hAnsi="Arial" w:cs="Arial"/>
          <w:b/>
          <w:sz w:val="22"/>
        </w:rPr>
      </w:pPr>
      <w:r w:rsidRPr="00364591">
        <w:rPr>
          <w:rFonts w:ascii="Arial" w:hAnsi="Arial" w:cs="Arial"/>
          <w:b/>
          <w:sz w:val="22"/>
        </w:rPr>
        <w:t>Česká lesnická akademie Trutnov – střední škola a vyšší odborná škola</w:t>
      </w:r>
    </w:p>
    <w:p w14:paraId="3998E9AD" w14:textId="21D16788"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364591" w:rsidRPr="00364591">
        <w:rPr>
          <w:rFonts w:ascii="Arial" w:hAnsi="Arial" w:cs="Arial"/>
          <w:sz w:val="20"/>
        </w:rPr>
        <w:t>Lesnická 9, 541 01</w:t>
      </w:r>
      <w:r w:rsidR="00364591">
        <w:rPr>
          <w:rFonts w:ascii="Arial" w:hAnsi="Arial" w:cs="Arial"/>
          <w:sz w:val="20"/>
        </w:rPr>
        <w:t xml:space="preserve"> </w:t>
      </w:r>
      <w:r w:rsidR="00364591" w:rsidRPr="00364591">
        <w:rPr>
          <w:rFonts w:ascii="Arial" w:hAnsi="Arial" w:cs="Arial"/>
          <w:sz w:val="20"/>
        </w:rPr>
        <w:t>Trutnov, Horní Předměstí</w:t>
      </w:r>
    </w:p>
    <w:p w14:paraId="6A502D01" w14:textId="1090A88B" w:rsidR="00003DD9"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364591" w:rsidRPr="00364591">
        <w:rPr>
          <w:rFonts w:ascii="Arial" w:hAnsi="Arial" w:cs="Arial"/>
          <w:sz w:val="20"/>
        </w:rPr>
        <w:t>60153296</w:t>
      </w:r>
    </w:p>
    <w:p w14:paraId="189E94FF" w14:textId="57AC371E" w:rsidR="00364591" w:rsidRPr="00064B57" w:rsidRDefault="00364591" w:rsidP="00725248">
      <w:pPr>
        <w:tabs>
          <w:tab w:val="left" w:pos="1985"/>
        </w:tabs>
        <w:spacing w:after="120"/>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sidRPr="00364591">
        <w:rPr>
          <w:rFonts w:ascii="Arial" w:hAnsi="Arial" w:cs="Arial"/>
          <w:sz w:val="20"/>
        </w:rPr>
        <w:t>CZ60153296</w:t>
      </w:r>
    </w:p>
    <w:p w14:paraId="7F59F821" w14:textId="67E7CDFD"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0039126B" w:rsidRPr="0039126B">
        <w:rPr>
          <w:rFonts w:ascii="Arial" w:hAnsi="Arial" w:cs="Arial"/>
          <w:sz w:val="20"/>
        </w:rPr>
        <w:t xml:space="preserve">Ing. Miloš Pochobradský, ředitel, 603 496 705, </w:t>
      </w:r>
      <w:hyperlink r:id="rId8" w:history="1">
        <w:r w:rsidR="0039126B" w:rsidRPr="0048209C">
          <w:rPr>
            <w:rStyle w:val="Hypertextovodkaz"/>
            <w:rFonts w:ascii="Arial" w:hAnsi="Arial" w:cs="Arial"/>
            <w:sz w:val="20"/>
          </w:rPr>
          <w:t>pochobradsky@clatrutnov.cz</w:t>
        </w:r>
      </w:hyperlink>
      <w:r w:rsidR="0039126B">
        <w:rPr>
          <w:rFonts w:ascii="Arial" w:hAnsi="Arial" w:cs="Arial"/>
          <w:sz w:val="20"/>
        </w:rPr>
        <w:t xml:space="preserve"> </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33383AAB" w14:textId="2F527FF2" w:rsidR="002D1D4B" w:rsidRDefault="00364591" w:rsidP="002D1D4B">
      <w:pPr>
        <w:spacing w:after="120"/>
        <w:jc w:val="both"/>
        <w:rPr>
          <w:rFonts w:ascii="Arial" w:hAnsi="Arial" w:cs="Arial"/>
          <w:sz w:val="20"/>
        </w:rPr>
      </w:pPr>
      <w:r>
        <w:rPr>
          <w:rFonts w:ascii="Arial" w:hAnsi="Arial" w:cs="Arial"/>
          <w:iCs/>
          <w:sz w:val="20"/>
        </w:rPr>
        <w:t>jméno</w:t>
      </w:r>
      <w:r w:rsidR="00044783">
        <w:rPr>
          <w:rFonts w:ascii="Arial" w:hAnsi="Arial" w:cs="Arial"/>
          <w:iCs/>
          <w:sz w:val="20"/>
        </w:rPr>
        <w:t>,</w:t>
      </w:r>
      <w:r w:rsidR="00044783" w:rsidRPr="00044783">
        <w:rPr>
          <w:rFonts w:ascii="Arial" w:hAnsi="Arial" w:cs="Arial"/>
          <w:sz w:val="20"/>
        </w:rPr>
        <w:t xml:space="preserve"> e-mail:</w:t>
      </w:r>
      <w:r w:rsidR="003630A8">
        <w:rPr>
          <w:rFonts w:ascii="Arial" w:hAnsi="Arial" w:cs="Arial"/>
          <w:sz w:val="20"/>
        </w:rPr>
        <w:t xml:space="preserve"> </w:t>
      </w:r>
      <w:r w:rsidR="002D1D4B" w:rsidRPr="002D1D4B">
        <w:rPr>
          <w:rFonts w:ascii="Arial" w:hAnsi="Arial" w:cs="Arial"/>
          <w:sz w:val="20"/>
        </w:rPr>
        <w:t>Ing. Jiří Franc, franc@clatrutnov.cz, telefon: 605 487</w:t>
      </w:r>
      <w:r w:rsidR="002D1D4B">
        <w:rPr>
          <w:rFonts w:ascii="Arial" w:hAnsi="Arial" w:cs="Arial"/>
          <w:sz w:val="20"/>
        </w:rPr>
        <w:t> </w:t>
      </w:r>
      <w:r w:rsidR="002D1D4B" w:rsidRPr="002D1D4B">
        <w:rPr>
          <w:rFonts w:ascii="Arial" w:hAnsi="Arial" w:cs="Arial"/>
          <w:sz w:val="20"/>
        </w:rPr>
        <w:t>590</w:t>
      </w:r>
    </w:p>
    <w:p w14:paraId="4C81798F" w14:textId="5C25DA65" w:rsidR="00F90EB1" w:rsidRPr="00150C64" w:rsidRDefault="000D3251" w:rsidP="002D1D4B">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7DEDC65" w:rsidR="00E9644E" w:rsidRDefault="00003DD9" w:rsidP="00C739F4">
      <w:pPr>
        <w:pStyle w:val="Odstavecseseznamem"/>
        <w:numPr>
          <w:ilvl w:val="0"/>
          <w:numId w:val="1"/>
        </w:numPr>
        <w:spacing w:after="120"/>
        <w:ind w:left="391" w:hanging="391"/>
        <w:jc w:val="both"/>
        <w:rPr>
          <w:rFonts w:ascii="Arial" w:hAnsi="Arial" w:cs="Arial"/>
        </w:rPr>
      </w:pPr>
      <w:r w:rsidRPr="00346E60">
        <w:rPr>
          <w:rFonts w:ascii="Arial" w:hAnsi="Arial" w:cs="Arial"/>
        </w:rPr>
        <w:t xml:space="preserve">Tato smlouva </w:t>
      </w:r>
      <w:r w:rsidR="00E9644E" w:rsidRPr="00346E60">
        <w:rPr>
          <w:rFonts w:ascii="Arial" w:hAnsi="Arial" w:cs="Arial"/>
        </w:rPr>
        <w:t>se uzavírá za účelem realizace</w:t>
      </w:r>
      <w:r w:rsidRPr="00346E60">
        <w:rPr>
          <w:rFonts w:ascii="Arial" w:hAnsi="Arial" w:cs="Arial"/>
        </w:rPr>
        <w:t xml:space="preserve"> </w:t>
      </w:r>
      <w:r w:rsidR="00346E60" w:rsidRPr="00346E60">
        <w:rPr>
          <w:rFonts w:ascii="Arial" w:hAnsi="Arial" w:cs="Arial"/>
        </w:rPr>
        <w:t>podlimitní veřejné zakázky na dodávky zadávané ve zjednodušeném podlimitním řízením, v souladu se zákonem č. 134/2016 Sb., o zadávání veřejných zakázek, ve znění pozdějších předpisů s názvem:</w:t>
      </w:r>
      <w:r w:rsidRPr="00346E60">
        <w:rPr>
          <w:rFonts w:ascii="Arial" w:hAnsi="Arial" w:cs="Arial"/>
        </w:rPr>
        <w:t xml:space="preserve"> „</w:t>
      </w:r>
      <w:r w:rsidR="00346E60" w:rsidRPr="00346E60">
        <w:rPr>
          <w:rFonts w:ascii="Arial" w:hAnsi="Arial" w:cs="Arial"/>
          <w:b/>
        </w:rPr>
        <w:t>Nákup dodávkových osobních automobilů</w:t>
      </w:r>
      <w:r w:rsidRPr="00346E60">
        <w:rPr>
          <w:rFonts w:ascii="Arial" w:hAnsi="Arial" w:cs="Arial"/>
        </w:rPr>
        <w:t xml:space="preserve">“ (dále </w:t>
      </w:r>
      <w:r w:rsidR="00A83933" w:rsidRPr="00346E60">
        <w:rPr>
          <w:rFonts w:ascii="Arial" w:hAnsi="Arial" w:cs="Arial"/>
        </w:rPr>
        <w:t xml:space="preserve">též </w:t>
      </w:r>
      <w:r w:rsidRPr="00346E60">
        <w:rPr>
          <w:rFonts w:ascii="Arial" w:hAnsi="Arial" w:cs="Arial"/>
        </w:rPr>
        <w:t xml:space="preserve">jako „veřejná zakázka“), </w:t>
      </w:r>
      <w:r w:rsidR="006246EC" w:rsidRPr="00346E60">
        <w:rPr>
          <w:rFonts w:ascii="Arial" w:hAnsi="Arial" w:cs="Arial"/>
        </w:rPr>
        <w:t>vyhláše</w:t>
      </w:r>
      <w:r w:rsidRPr="00346E60">
        <w:rPr>
          <w:rFonts w:ascii="Arial" w:hAnsi="Arial" w:cs="Arial"/>
        </w:rPr>
        <w:t xml:space="preserve">né </w:t>
      </w:r>
      <w:r w:rsidR="00E00190" w:rsidRPr="00346E60">
        <w:rPr>
          <w:rFonts w:ascii="Arial" w:hAnsi="Arial" w:cs="Arial"/>
        </w:rPr>
        <w:t>k</w:t>
      </w:r>
      <w:r w:rsidRPr="00346E60">
        <w:rPr>
          <w:rFonts w:ascii="Arial" w:hAnsi="Arial" w:cs="Arial"/>
        </w:rPr>
        <w:t>upujícím jako veřejným zadavatelem v </w:t>
      </w:r>
      <w:r w:rsidR="006B14FC" w:rsidRPr="00346E60">
        <w:rPr>
          <w:rFonts w:ascii="Arial" w:hAnsi="Arial" w:cs="Arial"/>
        </w:rPr>
        <w:t>otevřeném</w:t>
      </w:r>
      <w:r w:rsidRPr="00346E60">
        <w:rPr>
          <w:rFonts w:ascii="Arial" w:hAnsi="Arial" w:cs="Arial"/>
        </w:rPr>
        <w:t xml:space="preserve"> řízení, pro n</w:t>
      </w:r>
      <w:r w:rsidR="006246EC" w:rsidRPr="00346E60">
        <w:rPr>
          <w:rFonts w:ascii="Arial" w:hAnsi="Arial" w:cs="Arial"/>
        </w:rPr>
        <w:t>ěho</w:t>
      </w:r>
      <w:r w:rsidRPr="00346E60">
        <w:rPr>
          <w:rFonts w:ascii="Arial" w:hAnsi="Arial" w:cs="Arial"/>
        </w:rPr>
        <w:t xml:space="preserve">ž byla jako nejvhodnější nabídka vybrána nabídka </w:t>
      </w:r>
      <w:r w:rsidR="00E00190" w:rsidRPr="00346E60">
        <w:rPr>
          <w:rFonts w:ascii="Arial" w:hAnsi="Arial" w:cs="Arial"/>
        </w:rPr>
        <w:t>p</w:t>
      </w:r>
      <w:r w:rsidRPr="00346E60">
        <w:rPr>
          <w:rFonts w:ascii="Arial" w:hAnsi="Arial" w:cs="Arial"/>
        </w:rPr>
        <w:t>rodávajícího.</w:t>
      </w:r>
    </w:p>
    <w:p w14:paraId="1203DC31"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t>Prodávající prohlašuje, že 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67862079"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lastRenderedPageBreak/>
        <w:t>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dodávku je tak možno realizovat za jím nabídnutou smluvní cenu uvedenou v článku IV. této smlouvy.</w:t>
      </w:r>
    </w:p>
    <w:p w14:paraId="3E1381D2" w14:textId="2B6A1977" w:rsidR="006C2376" w:rsidRPr="00242F94" w:rsidRDefault="006C2376" w:rsidP="00364591">
      <w:pPr>
        <w:tabs>
          <w:tab w:val="left" w:pos="0"/>
        </w:tabs>
        <w:spacing w:after="120"/>
        <w:jc w:val="both"/>
        <w:rPr>
          <w:rFonts w:ascii="Arial" w:hAnsi="Arial" w:cs="Arial"/>
          <w:kern w:val="32"/>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90CE94A" w:rsidR="00ED50BD" w:rsidRPr="00C739F4" w:rsidRDefault="000338A0" w:rsidP="00C739F4">
      <w:pPr>
        <w:pStyle w:val="Odstavecseseznamem"/>
        <w:numPr>
          <w:ilvl w:val="1"/>
          <w:numId w:val="44"/>
        </w:numPr>
        <w:spacing w:after="120"/>
        <w:rPr>
          <w:rFonts w:ascii="Arial" w:hAnsi="Arial" w:cs="Arial"/>
        </w:rPr>
      </w:pPr>
      <w:r w:rsidRPr="00C739F4">
        <w:rPr>
          <w:rFonts w:ascii="Arial" w:hAnsi="Arial" w:cs="Arial"/>
        </w:rPr>
        <w:t xml:space="preserve">Tato smlouva se uzavírá v souladu se zadávací dokumentací kupujícího, a to na základě výsledku </w:t>
      </w:r>
      <w:r w:rsidR="002141C3" w:rsidRPr="00C739F4">
        <w:rPr>
          <w:rFonts w:ascii="Arial" w:hAnsi="Arial" w:cs="Arial"/>
        </w:rPr>
        <w:t xml:space="preserve">podlimitní </w:t>
      </w:r>
      <w:r w:rsidRPr="00C739F4">
        <w:rPr>
          <w:rFonts w:ascii="Arial" w:hAnsi="Arial" w:cs="Arial"/>
        </w:rPr>
        <w:t xml:space="preserve">veřejné zakázky </w:t>
      </w:r>
      <w:r w:rsidR="002141C3" w:rsidRPr="00C739F4">
        <w:rPr>
          <w:rFonts w:ascii="Arial" w:hAnsi="Arial" w:cs="Arial"/>
        </w:rPr>
        <w:t>na dodávky s názvem:</w:t>
      </w:r>
      <w:r w:rsidR="007A6170" w:rsidRPr="00C739F4">
        <w:rPr>
          <w:rFonts w:ascii="Arial" w:hAnsi="Arial" w:cs="Arial"/>
        </w:rPr>
        <w:t xml:space="preserve"> </w:t>
      </w:r>
      <w:r w:rsidR="007A6170" w:rsidRPr="00C739F4">
        <w:rPr>
          <w:rFonts w:ascii="Arial" w:hAnsi="Arial" w:cs="Arial"/>
          <w:b/>
        </w:rPr>
        <w:t>„</w:t>
      </w:r>
      <w:r w:rsidR="0001003F" w:rsidRPr="00C739F4">
        <w:rPr>
          <w:rFonts w:ascii="Arial" w:hAnsi="Arial" w:cs="Arial"/>
          <w:b/>
        </w:rPr>
        <w:t>Nákup dodávkových osobních automobilů</w:t>
      </w:r>
      <w:r w:rsidRPr="00C739F4">
        <w:rPr>
          <w:rFonts w:ascii="Arial" w:hAnsi="Arial" w:cs="Arial"/>
          <w:b/>
          <w:shd w:val="clear" w:color="auto" w:fill="FFFFFF"/>
        </w:rPr>
        <w:t>“</w:t>
      </w:r>
      <w:r w:rsidR="007A6170" w:rsidRPr="00C739F4">
        <w:rPr>
          <w:rFonts w:ascii="Arial" w:hAnsi="Arial" w:cs="Arial"/>
          <w:b/>
          <w:shd w:val="clear" w:color="auto" w:fill="FFFFFF"/>
        </w:rPr>
        <w:t xml:space="preserve"> </w:t>
      </w:r>
      <w:r w:rsidR="007A6170" w:rsidRPr="00C739F4">
        <w:rPr>
          <w:rFonts w:ascii="Arial" w:hAnsi="Arial" w:cs="Arial"/>
          <w:shd w:val="clear" w:color="auto" w:fill="FFFFFF"/>
        </w:rPr>
        <w:t>(dále jen „veřejná zakázka“),</w:t>
      </w:r>
      <w:r w:rsidRPr="00C739F4">
        <w:rPr>
          <w:rFonts w:ascii="Arial" w:hAnsi="Arial" w:cs="Arial"/>
          <w:b/>
        </w:rPr>
        <w:t xml:space="preserve"> </w:t>
      </w:r>
      <w:r w:rsidR="00C739F4" w:rsidRPr="00C739F4">
        <w:rPr>
          <w:rFonts w:ascii="Arial" w:hAnsi="Arial" w:cs="Arial"/>
        </w:rPr>
        <w:t xml:space="preserve">zadané ve zjednodušeném podlimitním řízením, v souladu se zákonem č. 134/2016 Sb., o zadávání veřejných zakázek, ve znění pozdějších předpisů </w:t>
      </w:r>
      <w:r w:rsidRPr="00C739F4">
        <w:rPr>
          <w:rFonts w:ascii="Arial" w:hAnsi="Arial" w:cs="Arial"/>
        </w:rPr>
        <w:t>a v</w:t>
      </w:r>
      <w:r w:rsidR="00C739F4">
        <w:rPr>
          <w:rFonts w:ascii="Arial" w:hAnsi="Arial" w:cs="Arial"/>
        </w:rPr>
        <w:t xml:space="preserve"> souladu </w:t>
      </w:r>
      <w:r w:rsidR="00C739F4" w:rsidRPr="00C739F4">
        <w:rPr>
          <w:rFonts w:ascii="Arial" w:hAnsi="Arial" w:cs="Arial"/>
        </w:rPr>
        <w:t xml:space="preserve">Technickými podmínkami – zadání (Příloha č. 2_Technické podmínky – zadání), které tvoří </w:t>
      </w:r>
      <w:r w:rsidR="00C739F4" w:rsidRPr="00C739F4">
        <w:rPr>
          <w:rFonts w:ascii="Arial" w:hAnsi="Arial" w:cs="Arial"/>
          <w:b/>
          <w:bCs/>
        </w:rPr>
        <w:t>Přílohu č. 1 této smlouvy – „Technické podmínky - zadání“</w:t>
      </w:r>
      <w:r w:rsidR="00C739F4" w:rsidRPr="00C739F4">
        <w:rPr>
          <w:rFonts w:ascii="Arial" w:hAnsi="Arial" w:cs="Arial"/>
        </w:rPr>
        <w:t xml:space="preserve"> (dále jen „Příloha č. 1“) a dále v souladu s </w:t>
      </w:r>
      <w:bookmarkStart w:id="0" w:name="_GoBack"/>
      <w:bookmarkEnd w:id="0"/>
      <w:r w:rsidR="00C739F4" w:rsidRPr="00C739F4">
        <w:rPr>
          <w:rFonts w:ascii="Arial" w:hAnsi="Arial" w:cs="Arial"/>
        </w:rPr>
        <w:t xml:space="preserve">Technickou specifikací dodavatele, kterou prodávající vložil do své nabídky v rámci veřejné zakázky. Tato Technická specifikace tvoří </w:t>
      </w:r>
      <w:r w:rsidR="00C739F4" w:rsidRPr="00C739F4">
        <w:rPr>
          <w:rFonts w:ascii="Arial" w:hAnsi="Arial" w:cs="Arial"/>
          <w:b/>
          <w:bCs/>
        </w:rPr>
        <w:t>Přílohu č. 2 – „Technická specifikace dodavatele“</w:t>
      </w:r>
      <w:r w:rsidR="00C739F4" w:rsidRPr="00C739F4">
        <w:rPr>
          <w:rFonts w:ascii="Arial" w:hAnsi="Arial" w:cs="Arial"/>
        </w:rPr>
        <w:t xml:space="preserve"> (dále jen „Příloha č. 2“) této smlouvy.  </w:t>
      </w:r>
      <w:r w:rsidR="00995161" w:rsidRPr="00C739F4">
        <w:rPr>
          <w:rFonts w:ascii="Arial" w:hAnsi="Arial" w:cs="Arial"/>
        </w:rPr>
        <w:t xml:space="preserve"> </w:t>
      </w:r>
    </w:p>
    <w:p w14:paraId="3C32B8B4" w14:textId="4552A262" w:rsidR="004516ED" w:rsidRDefault="004516ED" w:rsidP="00C739F4">
      <w:pPr>
        <w:pStyle w:val="Odstavecseseznamem"/>
        <w:numPr>
          <w:ilvl w:val="1"/>
          <w:numId w:val="44"/>
        </w:numPr>
        <w:spacing w:after="120"/>
        <w:rPr>
          <w:rFonts w:ascii="Arial" w:hAnsi="Arial" w:cs="Arial"/>
        </w:rPr>
      </w:pPr>
      <w:bookmarkStart w:id="1"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E65C6F" w:rsidRPr="00E65C6F">
        <w:rPr>
          <w:rFonts w:ascii="Arial" w:hAnsi="Arial" w:cs="Arial"/>
        </w:rPr>
        <w:t xml:space="preserve">je </w:t>
      </w:r>
      <w:r w:rsidR="002141C3" w:rsidRPr="002141C3">
        <w:rPr>
          <w:rFonts w:ascii="Arial" w:hAnsi="Arial" w:cs="Arial"/>
          <w:b/>
        </w:rPr>
        <w:t xml:space="preserve">dodávka </w:t>
      </w:r>
      <w:r w:rsidR="00C50C16">
        <w:rPr>
          <w:rFonts w:ascii="Arial" w:hAnsi="Arial" w:cs="Arial"/>
          <w:b/>
        </w:rPr>
        <w:t xml:space="preserve">celkem </w:t>
      </w:r>
      <w:r w:rsidR="002141C3" w:rsidRPr="002141C3">
        <w:rPr>
          <w:rFonts w:ascii="Arial" w:hAnsi="Arial" w:cs="Arial"/>
          <w:b/>
        </w:rPr>
        <w:t xml:space="preserve">2 (dvou) </w:t>
      </w:r>
      <w:r w:rsidR="007D319E">
        <w:rPr>
          <w:rFonts w:ascii="Arial" w:hAnsi="Arial" w:cs="Arial"/>
          <w:b/>
        </w:rPr>
        <w:t xml:space="preserve">nových </w:t>
      </w:r>
      <w:r w:rsidR="002141C3" w:rsidRPr="002141C3">
        <w:rPr>
          <w:rFonts w:ascii="Arial" w:hAnsi="Arial" w:cs="Arial"/>
          <w:b/>
        </w:rPr>
        <w:t xml:space="preserve">dodávkových osobních automobilů v provedení pro </w:t>
      </w:r>
      <w:r w:rsidR="005E7322">
        <w:rPr>
          <w:rFonts w:ascii="Arial" w:hAnsi="Arial" w:cs="Arial"/>
          <w:b/>
        </w:rPr>
        <w:t>8</w:t>
      </w:r>
      <w:r w:rsidR="002141C3" w:rsidRPr="002141C3">
        <w:rPr>
          <w:rFonts w:ascii="Arial" w:hAnsi="Arial" w:cs="Arial"/>
          <w:b/>
        </w:rPr>
        <w:t xml:space="preserve"> </w:t>
      </w:r>
      <w:r w:rsidR="00C50C16">
        <w:rPr>
          <w:rFonts w:ascii="Arial" w:hAnsi="Arial" w:cs="Arial"/>
          <w:b/>
        </w:rPr>
        <w:t>osob</w:t>
      </w:r>
      <w:r w:rsidR="002141C3" w:rsidRPr="002141C3">
        <w:rPr>
          <w:rFonts w:ascii="Arial" w:hAnsi="Arial" w:cs="Arial"/>
          <w:b/>
        </w:rPr>
        <w:t>. Vozidlo bude sloužit k přepravě osob po silnici a v méně náročném terénu polních a lesních cest</w:t>
      </w:r>
      <w:r w:rsidR="00364591" w:rsidRPr="00364591">
        <w:rPr>
          <w:rFonts w:ascii="Arial" w:hAnsi="Arial" w:cs="Arial"/>
        </w:rPr>
        <w:t>.</w:t>
      </w:r>
      <w:r w:rsidR="00995161">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bookmarkEnd w:id="1"/>
    <w:p w14:paraId="308A4BBC" w14:textId="7FC41E29"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b/>
          <w:bCs/>
          <w:sz w:val="20"/>
          <w:szCs w:val="20"/>
          <w:lang w:eastAsia="cs-CZ"/>
        </w:rPr>
        <w:t>Dále je předmětem</w:t>
      </w:r>
      <w:r w:rsidRPr="002141C3">
        <w:rPr>
          <w:rFonts w:ascii="Arial" w:hAnsi="Arial" w:cs="Arial"/>
          <w:sz w:val="20"/>
          <w:szCs w:val="20"/>
          <w:lang w:eastAsia="cs-CZ"/>
        </w:rPr>
        <w:t xml:space="preserve"> </w:t>
      </w:r>
      <w:r w:rsidR="007D319E">
        <w:rPr>
          <w:rFonts w:ascii="Arial" w:hAnsi="Arial" w:cs="Arial"/>
          <w:sz w:val="20"/>
          <w:szCs w:val="20"/>
          <w:lang w:eastAsia="cs-CZ"/>
        </w:rPr>
        <w:t>dodávky</w:t>
      </w:r>
      <w:r w:rsidRPr="002141C3">
        <w:rPr>
          <w:rFonts w:ascii="Arial" w:hAnsi="Arial" w:cs="Arial"/>
          <w:sz w:val="20"/>
          <w:szCs w:val="20"/>
          <w:lang w:eastAsia="cs-CZ"/>
        </w:rPr>
        <w:t xml:space="preserve"> uvedení automobilů do chodu, ukázka jejich funkčností pro minimálně 2 osoby určené zadavatelem v rozsahu:</w:t>
      </w:r>
    </w:p>
    <w:p w14:paraId="44883A7F"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instruktáž pro uživatele a uvedení automobilů do chodu technikem vyslaným dodavatelem;</w:t>
      </w:r>
    </w:p>
    <w:p w14:paraId="3938F3C0"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seznámení s obsluhou, pravidelnou údržbou, identifikací závad.</w:t>
      </w:r>
    </w:p>
    <w:p w14:paraId="58EBEFE1" w14:textId="77777777" w:rsidR="002141C3" w:rsidRPr="002141C3" w:rsidRDefault="002141C3" w:rsidP="002141C3">
      <w:pPr>
        <w:pStyle w:val="Prosttext"/>
        <w:spacing w:after="120"/>
        <w:ind w:left="567"/>
        <w:jc w:val="both"/>
        <w:rPr>
          <w:rFonts w:ascii="Arial" w:hAnsi="Arial" w:cs="Arial"/>
          <w:bCs/>
          <w:sz w:val="20"/>
          <w:szCs w:val="20"/>
          <w:lang w:eastAsia="cs-CZ"/>
        </w:rPr>
      </w:pPr>
      <w:r w:rsidRPr="002141C3">
        <w:rPr>
          <w:rFonts w:ascii="Arial" w:hAnsi="Arial" w:cs="Arial"/>
          <w:bCs/>
          <w:sz w:val="20"/>
          <w:szCs w:val="20"/>
          <w:lang w:eastAsia="cs-CZ"/>
        </w:rPr>
        <w:t>Součástí dodávky je rovněž předání veškeré obvyklé dokumentace k automobilům, zejména:</w:t>
      </w:r>
    </w:p>
    <w:p w14:paraId="6E5E707D"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návod k obsluze a údržbě v písemné podobě a v českém jazyce;</w:t>
      </w:r>
    </w:p>
    <w:p w14:paraId="380E5EE0" w14:textId="62910274" w:rsidR="002141C3" w:rsidRDefault="007D319E" w:rsidP="002141C3">
      <w:pPr>
        <w:pStyle w:val="Prosttext"/>
        <w:numPr>
          <w:ilvl w:val="0"/>
          <w:numId w:val="45"/>
        </w:numPr>
        <w:spacing w:after="120"/>
        <w:ind w:left="1134"/>
        <w:jc w:val="both"/>
        <w:rPr>
          <w:rFonts w:ascii="Arial" w:hAnsi="Arial" w:cs="Arial"/>
          <w:bCs/>
          <w:sz w:val="20"/>
          <w:szCs w:val="20"/>
          <w:lang w:eastAsia="cs-CZ"/>
        </w:rPr>
      </w:pPr>
      <w:r w:rsidRPr="00B55082">
        <w:rPr>
          <w:rFonts w:ascii="Arial" w:hAnsi="Arial" w:cs="Arial"/>
          <w:sz w:val="20"/>
          <w:szCs w:val="20"/>
        </w:rPr>
        <w:t xml:space="preserve">doklady pro řádný provoz a registraci </w:t>
      </w:r>
      <w:r>
        <w:rPr>
          <w:rFonts w:ascii="Arial" w:hAnsi="Arial" w:cs="Arial"/>
          <w:sz w:val="20"/>
          <w:szCs w:val="20"/>
        </w:rPr>
        <w:t>auta</w:t>
      </w:r>
      <w:r w:rsidRPr="00B55082">
        <w:rPr>
          <w:rFonts w:ascii="Arial" w:hAnsi="Arial" w:cs="Arial"/>
          <w:sz w:val="20"/>
          <w:szCs w:val="20"/>
        </w:rPr>
        <w:t xml:space="preserve"> v</w:t>
      </w:r>
      <w:r>
        <w:rPr>
          <w:rFonts w:ascii="Arial" w:hAnsi="Arial" w:cs="Arial"/>
          <w:sz w:val="20"/>
          <w:szCs w:val="20"/>
        </w:rPr>
        <w:t> </w:t>
      </w:r>
      <w:r w:rsidRPr="00B55082">
        <w:rPr>
          <w:rFonts w:ascii="Arial" w:hAnsi="Arial" w:cs="Arial"/>
          <w:sz w:val="20"/>
          <w:szCs w:val="20"/>
        </w:rPr>
        <w:t>ČR</w:t>
      </w:r>
      <w:r>
        <w:rPr>
          <w:rFonts w:ascii="Arial" w:hAnsi="Arial" w:cs="Arial"/>
          <w:bCs/>
          <w:sz w:val="20"/>
          <w:szCs w:val="20"/>
          <w:lang w:eastAsia="cs-CZ"/>
        </w:rPr>
        <w:t xml:space="preserve">, </w:t>
      </w:r>
      <w:r w:rsidRPr="00B55082">
        <w:rPr>
          <w:rFonts w:ascii="Arial" w:hAnsi="Arial" w:cs="Arial"/>
          <w:sz w:val="20"/>
          <w:szCs w:val="20"/>
        </w:rPr>
        <w:t xml:space="preserve">splnění emisních norem pro daný typ </w:t>
      </w:r>
      <w:r>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r w:rsidR="002141C3" w:rsidRPr="002141C3">
        <w:rPr>
          <w:rFonts w:ascii="Arial" w:hAnsi="Arial" w:cs="Arial"/>
          <w:bCs/>
          <w:sz w:val="20"/>
          <w:szCs w:val="20"/>
          <w:lang w:eastAsia="cs-CZ"/>
        </w:rPr>
        <w:t>;</w:t>
      </w:r>
    </w:p>
    <w:p w14:paraId="70180DF4" w14:textId="65DC4678" w:rsidR="00C50C16" w:rsidRPr="002141C3" w:rsidRDefault="00C50C16"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technické osvědčení vozidla</w:t>
      </w:r>
      <w:r>
        <w:rPr>
          <w:rFonts w:ascii="Arial" w:hAnsi="Arial" w:cs="Arial"/>
          <w:bCs/>
          <w:sz w:val="20"/>
          <w:szCs w:val="20"/>
          <w:lang w:eastAsia="cs-CZ"/>
        </w:rPr>
        <w:t>,</w:t>
      </w:r>
    </w:p>
    <w:p w14:paraId="1A5A8DC5" w14:textId="16295991"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záruční listy a stanovení záručních podmínek.</w:t>
      </w:r>
    </w:p>
    <w:p w14:paraId="1EFD829B" w14:textId="77777777"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sz w:val="20"/>
          <w:szCs w:val="20"/>
          <w:lang w:eastAsia="cs-CZ"/>
        </w:rPr>
        <w:t>Předmět zakázky zahrnuje rovněž závazek provádění záručního servisu po dobu záruční lhůty. Případné náklady záručního servisu účastník není oprávněn zahrnout do nabídkové ceny. Vzniknou-li takové náklady, bude je vybraný účastník fakturovat zvlášť.</w:t>
      </w:r>
    </w:p>
    <w:p w14:paraId="6481D4F0" w14:textId="5C70FF5C" w:rsidR="00C75FA5" w:rsidRPr="00364591" w:rsidRDefault="00C75FA5" w:rsidP="002141C3">
      <w:pPr>
        <w:pStyle w:val="Prosttext"/>
        <w:spacing w:after="120"/>
        <w:ind w:left="1134"/>
        <w:jc w:val="both"/>
        <w:rPr>
          <w:rFonts w:ascii="Arial" w:hAnsi="Arial" w:cs="Arial"/>
          <w:sz w:val="20"/>
          <w:szCs w:val="20"/>
          <w:lang w:eastAsia="cs-CZ"/>
        </w:rPr>
      </w:pPr>
    </w:p>
    <w:p w14:paraId="172FD12F" w14:textId="22AB84AF" w:rsidR="00991A8C" w:rsidRPr="009E1ADB" w:rsidRDefault="009E1ADB" w:rsidP="007A0BC7">
      <w:pPr>
        <w:pStyle w:val="Odstavecseseznamem"/>
        <w:numPr>
          <w:ilvl w:val="1"/>
          <w:numId w:val="44"/>
        </w:numPr>
        <w:spacing w:after="120"/>
        <w:ind w:left="567" w:hanging="567"/>
        <w:jc w:val="both"/>
        <w:rPr>
          <w:rFonts w:ascii="Arial" w:hAnsi="Arial" w:cs="Arial"/>
        </w:rPr>
      </w:pPr>
      <w:r w:rsidRPr="009E1ADB">
        <w:rPr>
          <w:rFonts w:ascii="Arial" w:hAnsi="Arial" w:cs="Arial"/>
        </w:rPr>
        <w:t>Při</w:t>
      </w:r>
      <w:r w:rsidR="00DD252C">
        <w:rPr>
          <w:rFonts w:ascii="Arial" w:hAnsi="Arial" w:cs="Arial"/>
        </w:rPr>
        <w:t xml:space="preserve"> dodání</w:t>
      </w:r>
      <w:r w:rsidR="00991A8C" w:rsidRPr="009E1ADB">
        <w:rPr>
          <w:rFonts w:ascii="Arial" w:hAnsi="Arial" w:cs="Arial"/>
        </w:rPr>
        <w:t xml:space="preserve"> bude sepsán </w:t>
      </w:r>
      <w:r w:rsidRPr="009E1ADB">
        <w:rPr>
          <w:rFonts w:ascii="Arial" w:hAnsi="Arial" w:cs="Arial"/>
          <w:b/>
        </w:rPr>
        <w:t>Předávací protokol</w:t>
      </w:r>
      <w:r w:rsidR="00991A8C" w:rsidRPr="009E1ADB">
        <w:rPr>
          <w:rFonts w:ascii="Arial" w:hAnsi="Arial" w:cs="Arial"/>
        </w:rPr>
        <w:t xml:space="preserve">, ve kterém bude </w:t>
      </w:r>
      <w:r w:rsidR="0035394B" w:rsidRPr="009E1ADB">
        <w:rPr>
          <w:rFonts w:ascii="Arial" w:hAnsi="Arial" w:cs="Arial"/>
        </w:rPr>
        <w:t xml:space="preserve">zejména </w:t>
      </w:r>
      <w:r w:rsidR="00991A8C" w:rsidRPr="009E1ADB">
        <w:rPr>
          <w:rFonts w:ascii="Arial" w:hAnsi="Arial" w:cs="Arial"/>
        </w:rPr>
        <w:t>uvedeno:</w:t>
      </w:r>
    </w:p>
    <w:p w14:paraId="2078B717" w14:textId="41AEEC70"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00F4EF6E" w14:textId="5EB3C183" w:rsidR="00F86268" w:rsidRPr="00DD252C" w:rsidRDefault="0052597D" w:rsidP="007A0BC7">
      <w:pPr>
        <w:pStyle w:val="Odstavecseseznamem"/>
        <w:numPr>
          <w:ilvl w:val="1"/>
          <w:numId w:val="44"/>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lastRenderedPageBreak/>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7A0BC7">
      <w:pPr>
        <w:pStyle w:val="Odstavecseseznamem"/>
        <w:numPr>
          <w:ilvl w:val="1"/>
          <w:numId w:val="44"/>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7A0BC7">
      <w:pPr>
        <w:pStyle w:val="Odstavecseseznamem"/>
        <w:numPr>
          <w:ilvl w:val="1"/>
          <w:numId w:val="44"/>
        </w:numPr>
        <w:spacing w:after="120"/>
        <w:ind w:left="567" w:hanging="567"/>
        <w:jc w:val="both"/>
        <w:rPr>
          <w:rFonts w:ascii="Arial" w:hAnsi="Arial" w:cs="Arial"/>
        </w:rPr>
      </w:pPr>
      <w:r w:rsidRPr="00E021B7">
        <w:rPr>
          <w:rFonts w:ascii="Arial" w:hAnsi="Arial" w:cs="Arial"/>
        </w:rPr>
        <w:t xml:space="preserve">Prodávající prohlašuje, že </w:t>
      </w:r>
      <w:r>
        <w:rPr>
          <w:rFonts w:ascii="Arial" w:hAnsi="Arial" w:cs="Arial"/>
        </w:rPr>
        <w:t>d</w:t>
      </w:r>
      <w:r w:rsidRPr="00E021B7">
        <w:rPr>
          <w:rFonts w:ascii="Arial" w:hAnsi="Arial" w:cs="Arial"/>
        </w:rPr>
        <w:t>odávka, případně i její jednotlivé dílčí části, jsou bez jakéhokoliv zatížení právy třetích osob (a</w:t>
      </w:r>
      <w:r w:rsidR="00B42527">
        <w:rPr>
          <w:rFonts w:ascii="Arial" w:hAnsi="Arial" w:cs="Arial"/>
        </w:rPr>
        <w:t xml:space="preserve">utorská práva, licence, </w:t>
      </w:r>
      <w:proofErr w:type="gramStart"/>
      <w:r w:rsidR="00B42527">
        <w:rPr>
          <w:rFonts w:ascii="Arial" w:hAnsi="Arial" w:cs="Arial"/>
        </w:rPr>
        <w:t>patenty,</w:t>
      </w:r>
      <w:proofErr w:type="gramEnd"/>
      <w:r w:rsidRPr="00E021B7">
        <w:rPr>
          <w:rFonts w:ascii="Arial" w:hAnsi="Arial" w:cs="Arial"/>
        </w:rPr>
        <w:t xml:space="preserve"> atp.), které by bránilo </w:t>
      </w:r>
      <w:r w:rsidR="00995161">
        <w:rPr>
          <w:rFonts w:ascii="Arial" w:hAnsi="Arial" w:cs="Arial"/>
        </w:rPr>
        <w:t>k</w:t>
      </w:r>
      <w:r w:rsidRPr="00E021B7">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0213AB67" w:rsidR="005A03E2" w:rsidRPr="005A03E2" w:rsidRDefault="00E601C0" w:rsidP="000863B0">
      <w:pPr>
        <w:pStyle w:val="Odstavecseseznamem"/>
        <w:numPr>
          <w:ilvl w:val="0"/>
          <w:numId w:val="6"/>
        </w:numPr>
        <w:spacing w:after="120"/>
        <w:ind w:left="567" w:hanging="567"/>
        <w:jc w:val="both"/>
        <w:rPr>
          <w:rFonts w:ascii="Arial" w:hAnsi="Arial" w:cs="Arial"/>
        </w:rPr>
      </w:pPr>
      <w:bookmarkStart w:id="2" w:name="_Hlk483828670"/>
      <w:r w:rsidRPr="000863B0">
        <w:rPr>
          <w:rFonts w:ascii="Arial" w:hAnsi="Arial" w:cs="Arial"/>
          <w:b/>
        </w:rPr>
        <w:t xml:space="preserve">Termín </w:t>
      </w:r>
      <w:r w:rsidRPr="00E601C0">
        <w:rPr>
          <w:rFonts w:ascii="Arial" w:hAnsi="Arial" w:cs="Arial"/>
          <w:b/>
        </w:rPr>
        <w:t>dodání</w:t>
      </w:r>
      <w:r>
        <w:rPr>
          <w:rFonts w:ascii="Arial" w:hAnsi="Arial" w:cs="Arial"/>
          <w:b/>
        </w:rPr>
        <w:t>.</w:t>
      </w:r>
      <w:r>
        <w:rPr>
          <w:rFonts w:ascii="Arial" w:hAnsi="Arial" w:cs="Arial"/>
        </w:rPr>
        <w:t xml:space="preserve"> </w:t>
      </w:r>
      <w:r w:rsidR="00314F1A">
        <w:rPr>
          <w:rFonts w:ascii="Arial" w:hAnsi="Arial" w:cs="Arial"/>
        </w:rPr>
        <w:t xml:space="preserve">Prodávající se </w:t>
      </w:r>
      <w:r w:rsidR="00314F1A" w:rsidRPr="000863B0">
        <w:rPr>
          <w:rFonts w:ascii="Arial" w:hAnsi="Arial" w:cs="Arial"/>
        </w:rPr>
        <w:t xml:space="preserve">zavazuje dodat </w:t>
      </w:r>
      <w:r w:rsidR="00D523FE" w:rsidRPr="000863B0">
        <w:rPr>
          <w:rFonts w:ascii="Arial" w:hAnsi="Arial" w:cs="Arial"/>
        </w:rPr>
        <w:t>D</w:t>
      </w:r>
      <w:r w:rsidR="00314F1A" w:rsidRPr="000863B0">
        <w:rPr>
          <w:rFonts w:ascii="Arial" w:hAnsi="Arial" w:cs="Arial"/>
        </w:rPr>
        <w:t xml:space="preserve">odávku a provést veškeré ostatní práce a služby, které jsou součástí předmětu Dodávky, </w:t>
      </w:r>
      <w:r w:rsidR="001E70BB" w:rsidRPr="000863B0">
        <w:rPr>
          <w:rFonts w:ascii="Arial" w:hAnsi="Arial" w:cs="Arial"/>
        </w:rPr>
        <w:t xml:space="preserve">nejpozději do </w:t>
      </w:r>
      <w:r w:rsidR="009455E2">
        <w:rPr>
          <w:rFonts w:ascii="Arial" w:hAnsi="Arial" w:cs="Arial"/>
        </w:rPr>
        <w:t>120</w:t>
      </w:r>
      <w:r w:rsidR="00E65C6F" w:rsidRPr="000863B0">
        <w:rPr>
          <w:rFonts w:ascii="Arial" w:hAnsi="Arial" w:cs="Arial"/>
        </w:rPr>
        <w:t xml:space="preserve"> </w:t>
      </w:r>
      <w:r w:rsidR="002D1D4B">
        <w:rPr>
          <w:rFonts w:ascii="Arial" w:hAnsi="Arial" w:cs="Arial"/>
        </w:rPr>
        <w:t>kalendářních dnů</w:t>
      </w:r>
      <w:r w:rsidR="00E65C6F" w:rsidRPr="000863B0">
        <w:rPr>
          <w:rFonts w:ascii="Arial" w:hAnsi="Arial" w:cs="Arial"/>
        </w:rPr>
        <w:t xml:space="preserve"> </w:t>
      </w:r>
      <w:r w:rsidR="005A03E2" w:rsidRPr="000863B0">
        <w:rPr>
          <w:rFonts w:ascii="Arial" w:hAnsi="Arial" w:cs="Arial"/>
        </w:rPr>
        <w:t xml:space="preserve">od </w:t>
      </w:r>
      <w:r w:rsidR="002D1D4B">
        <w:rPr>
          <w:rFonts w:ascii="Arial" w:hAnsi="Arial" w:cs="Arial"/>
        </w:rPr>
        <w:t>nabytí účinnosti této smlouvy</w:t>
      </w:r>
      <w:r w:rsidR="005A03E2" w:rsidRPr="000863B0">
        <w:rPr>
          <w:rFonts w:ascii="Arial" w:hAnsi="Arial" w:cs="Arial"/>
        </w:rPr>
        <w:t>.</w:t>
      </w:r>
    </w:p>
    <w:bookmarkEnd w:id="2"/>
    <w:p w14:paraId="69D83A4C" w14:textId="71175BC1" w:rsidR="002D1D4B" w:rsidRDefault="00D00BC5" w:rsidP="00B22D48">
      <w:pPr>
        <w:pStyle w:val="Odstavecseseznamem"/>
        <w:numPr>
          <w:ilvl w:val="0"/>
          <w:numId w:val="6"/>
        </w:numPr>
        <w:spacing w:after="120"/>
        <w:ind w:left="567" w:hanging="567"/>
        <w:jc w:val="both"/>
        <w:rPr>
          <w:rFonts w:ascii="Arial" w:hAnsi="Arial" w:cs="Arial"/>
        </w:rPr>
      </w:pPr>
      <w:r w:rsidRPr="002D1D4B">
        <w:rPr>
          <w:rFonts w:ascii="Arial" w:hAnsi="Arial" w:cs="Arial"/>
          <w:b/>
        </w:rPr>
        <w:t>Místem dodání</w:t>
      </w:r>
      <w:r w:rsidRPr="002D1D4B">
        <w:rPr>
          <w:rFonts w:ascii="Arial" w:hAnsi="Arial" w:cs="Arial"/>
        </w:rPr>
        <w:t xml:space="preserve"> </w:t>
      </w:r>
      <w:r w:rsidR="00C75FA5" w:rsidRPr="002D1D4B">
        <w:rPr>
          <w:rFonts w:ascii="Arial" w:hAnsi="Arial" w:cs="Arial"/>
        </w:rPr>
        <w:t xml:space="preserve">je areál zadavatele, </w:t>
      </w:r>
      <w:r w:rsidR="00DA77A3" w:rsidRPr="00DA77A3">
        <w:rPr>
          <w:rFonts w:ascii="Arial" w:hAnsi="Arial" w:cs="Arial"/>
        </w:rPr>
        <w:t>Česká lesnická akademie Trutnov-střední škola a vyšší odborná škola, Horská 134, 542 24 Svoboda nad Úpou</w:t>
      </w:r>
      <w:r w:rsidR="002D1D4B" w:rsidRPr="002D1D4B">
        <w:rPr>
          <w:rFonts w:ascii="Arial" w:hAnsi="Arial" w:cs="Arial"/>
        </w:rPr>
        <w:t>.</w:t>
      </w:r>
    </w:p>
    <w:p w14:paraId="0C522581" w14:textId="1D8747BF" w:rsidR="00D83EC9" w:rsidRPr="002D1D4B" w:rsidRDefault="00D83EC9" w:rsidP="00B22D48">
      <w:pPr>
        <w:pStyle w:val="Odstavecseseznamem"/>
        <w:numPr>
          <w:ilvl w:val="0"/>
          <w:numId w:val="6"/>
        </w:numPr>
        <w:spacing w:after="120"/>
        <w:ind w:left="567" w:hanging="567"/>
        <w:jc w:val="both"/>
        <w:rPr>
          <w:rFonts w:ascii="Arial" w:hAnsi="Arial" w:cs="Arial"/>
        </w:rPr>
      </w:pPr>
      <w:r w:rsidRPr="002D1D4B">
        <w:rPr>
          <w:rFonts w:ascii="Arial" w:hAnsi="Arial" w:cs="Arial"/>
        </w:rPr>
        <w:t xml:space="preserve">Prodávající je povinen zajistit dopravu </w:t>
      </w:r>
      <w:r w:rsidR="00D523FE" w:rsidRPr="002D1D4B">
        <w:rPr>
          <w:rFonts w:ascii="Arial" w:hAnsi="Arial" w:cs="Arial"/>
        </w:rPr>
        <w:t>D</w:t>
      </w:r>
      <w:r w:rsidR="00314F1A" w:rsidRPr="002D1D4B">
        <w:rPr>
          <w:rFonts w:ascii="Arial" w:hAnsi="Arial" w:cs="Arial"/>
        </w:rPr>
        <w:t>odávky</w:t>
      </w:r>
      <w:r w:rsidRPr="002D1D4B">
        <w:rPr>
          <w:rFonts w:ascii="Arial" w:hAnsi="Arial" w:cs="Arial"/>
        </w:rPr>
        <w:t xml:space="preserve"> n</w:t>
      </w:r>
      <w:r w:rsidR="00314F1A" w:rsidRPr="002D1D4B">
        <w:rPr>
          <w:rFonts w:ascii="Arial" w:hAnsi="Arial" w:cs="Arial"/>
        </w:rPr>
        <w:t>a místo dodání dle této smlouvy</w:t>
      </w:r>
      <w:r w:rsidRPr="002D1D4B">
        <w:rPr>
          <w:rFonts w:ascii="Arial" w:hAnsi="Arial" w:cs="Arial"/>
        </w:rPr>
        <w:t xml:space="preserve">. Smluvní strany jsou povinny potvrdit předání a převzetí </w:t>
      </w:r>
      <w:r w:rsidR="00D523FE" w:rsidRPr="002D1D4B">
        <w:rPr>
          <w:rFonts w:ascii="Arial" w:hAnsi="Arial" w:cs="Arial"/>
        </w:rPr>
        <w:t>D</w:t>
      </w:r>
      <w:r w:rsidR="00314F1A" w:rsidRPr="002D1D4B">
        <w:rPr>
          <w:rFonts w:ascii="Arial" w:hAnsi="Arial" w:cs="Arial"/>
        </w:rPr>
        <w:t>odávky</w:t>
      </w:r>
      <w:r w:rsidRPr="002D1D4B">
        <w:rPr>
          <w:rFonts w:ascii="Arial" w:hAnsi="Arial" w:cs="Arial"/>
        </w:rPr>
        <w:t xml:space="preserve"> v</w:t>
      </w:r>
      <w:r w:rsidR="00314F1A" w:rsidRPr="002D1D4B">
        <w:rPr>
          <w:rFonts w:ascii="Arial" w:hAnsi="Arial" w:cs="Arial"/>
        </w:rPr>
        <w:t> předávacím protokolu</w:t>
      </w:r>
      <w:r w:rsidRPr="002D1D4B">
        <w:rPr>
          <w:rFonts w:ascii="Arial" w:hAnsi="Arial" w:cs="Arial"/>
        </w:rPr>
        <w:t>. Doprava, včetně nakládky a vykládky musí být prováděna v soula</w:t>
      </w:r>
      <w:r w:rsidR="00314F1A" w:rsidRPr="002D1D4B">
        <w:rPr>
          <w:rFonts w:ascii="Arial" w:hAnsi="Arial" w:cs="Arial"/>
        </w:rPr>
        <w:t>du s platnými právními předpisy.</w:t>
      </w:r>
    </w:p>
    <w:p w14:paraId="46756F4C" w14:textId="1E00BAC8"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3653AC4F"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D542E5">
        <w:rPr>
          <w:rFonts w:ascii="Arial" w:hAnsi="Arial" w:cs="Arial"/>
          <w:b/>
          <w:sz w:val="20"/>
        </w:rPr>
        <w:t>a platební podmínky</w:t>
      </w:r>
    </w:p>
    <w:p w14:paraId="325076D9" w14:textId="27C3B422"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77777777" w:rsidR="00E12D19" w:rsidRPr="00E12D19" w:rsidRDefault="00E12D19" w:rsidP="00E12D19">
      <w:pPr>
        <w:pStyle w:val="Odstavecseseznamem"/>
        <w:spacing w:before="100" w:after="120"/>
        <w:ind w:left="567"/>
        <w:jc w:val="both"/>
        <w:rPr>
          <w:rFonts w:ascii="Arial" w:hAnsi="Arial" w:cs="Arial"/>
          <w:highlight w:val="yellow"/>
        </w:rPr>
      </w:pPr>
      <w:proofErr w:type="gramStart"/>
      <w:r w:rsidRPr="00E12D19">
        <w:rPr>
          <w:rFonts w:ascii="Arial" w:hAnsi="Arial" w:cs="Arial"/>
          <w:highlight w:val="yellow"/>
        </w:rPr>
        <w:t>částkou.…</w:t>
      </w:r>
      <w:proofErr w:type="gramEnd"/>
      <w:r w:rsidRPr="00E12D19">
        <w:rPr>
          <w:rFonts w:ascii="Arial" w:hAnsi="Arial" w:cs="Arial"/>
          <w:highlight w:val="yellow"/>
        </w:rPr>
        <w:t>…………………………….. Kč včetně DPH,</w:t>
      </w:r>
    </w:p>
    <w:p w14:paraId="499D85BE"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w:t>
      </w:r>
      <w:proofErr w:type="gramStart"/>
      <w:r w:rsidRPr="00E12D19">
        <w:rPr>
          <w:rFonts w:ascii="Arial" w:hAnsi="Arial" w:cs="Arial"/>
          <w:highlight w:val="yellow"/>
        </w:rPr>
        <w:t>slovy:…</w:t>
      </w:r>
      <w:proofErr w:type="gramEnd"/>
      <w:r w:rsidRPr="00E12D19">
        <w:rPr>
          <w:rFonts w:ascii="Arial" w:hAnsi="Arial" w:cs="Arial"/>
          <w:highlight w:val="yellow"/>
        </w:rPr>
        <w:t>……………………………………………………………….),</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lastRenderedPageBreak/>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77777777" w:rsidR="00B35CFB" w:rsidRPr="002853A7" w:rsidRDefault="00B35CFB"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 xml:space="preserve">Kupní cena fakturovaná v souladu s článkem </w:t>
      </w:r>
      <w:r w:rsidRPr="007A0BC7">
        <w:rPr>
          <w:rFonts w:ascii="Arial" w:hAnsi="Arial" w:cs="Arial"/>
        </w:rPr>
        <w:t>4</w:t>
      </w:r>
      <w:r w:rsidRPr="001036ED">
        <w:rPr>
          <w:rFonts w:ascii="Arial" w:hAnsi="Arial" w:cs="Arial"/>
        </w:rPr>
        <w:t xml:space="preserve">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D542E5">
        <w:rPr>
          <w:rFonts w:ascii="Arial" w:hAnsi="Arial" w:cs="Arial"/>
          <w:b/>
        </w:rPr>
        <w:t>Splatnost faktur</w:t>
      </w:r>
      <w:r w:rsidR="00B75F8F" w:rsidRPr="00D542E5">
        <w:rPr>
          <w:rFonts w:ascii="Arial" w:hAnsi="Arial" w:cs="Arial"/>
          <w:b/>
        </w:rPr>
        <w:t>y</w:t>
      </w:r>
      <w:r w:rsidRPr="00D542E5">
        <w:rPr>
          <w:rFonts w:ascii="Arial" w:hAnsi="Arial" w:cs="Arial"/>
          <w:b/>
        </w:rPr>
        <w:t xml:space="preserve"> je stanovena na </w:t>
      </w:r>
      <w:r w:rsidR="00696FEB" w:rsidRPr="00D542E5">
        <w:rPr>
          <w:rFonts w:ascii="Arial" w:hAnsi="Arial" w:cs="Arial"/>
          <w:b/>
        </w:rPr>
        <w:t xml:space="preserve">30 </w:t>
      </w:r>
      <w:r w:rsidRPr="00D542E5">
        <w:rPr>
          <w:rFonts w:ascii="Arial" w:hAnsi="Arial" w:cs="Arial"/>
          <w:b/>
        </w:rPr>
        <w:t xml:space="preserve">dní od data </w:t>
      </w:r>
      <w:r w:rsidR="00B75F8F" w:rsidRPr="00D542E5">
        <w:rPr>
          <w:rFonts w:ascii="Arial" w:hAnsi="Arial" w:cs="Arial"/>
          <w:b/>
        </w:rPr>
        <w:t xml:space="preserve">jejího </w:t>
      </w:r>
      <w:r w:rsidRPr="00D542E5">
        <w:rPr>
          <w:rFonts w:ascii="Arial" w:hAnsi="Arial" w:cs="Arial"/>
          <w:b/>
        </w:rPr>
        <w:t>doručení kupujícímu</w:t>
      </w:r>
      <w:r w:rsidRPr="001036ED">
        <w:rPr>
          <w:rFonts w:ascii="Arial" w:hAnsi="Arial" w:cs="Arial"/>
        </w:rPr>
        <w:t xml:space="preserve">. </w:t>
      </w:r>
    </w:p>
    <w:p w14:paraId="2431E1E9" w14:textId="6D1DBBFF" w:rsidR="00F37089" w:rsidRPr="00242F94" w:rsidRDefault="00B75F8F"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w:t>
      </w:r>
      <w:r w:rsidRPr="00242F94">
        <w:rPr>
          <w:rFonts w:ascii="Arial" w:hAnsi="Arial" w:cs="Arial"/>
        </w:rPr>
        <w:lastRenderedPageBreak/>
        <w:t xml:space="preserve">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2853A7">
      <w:pPr>
        <w:pStyle w:val="Zkladntext21"/>
        <w:numPr>
          <w:ilvl w:val="0"/>
          <w:numId w:val="8"/>
        </w:numPr>
        <w:tabs>
          <w:tab w:val="left" w:pos="567"/>
        </w:tabs>
        <w:spacing w:after="120"/>
        <w:ind w:left="567" w:hanging="567"/>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7A0BC7">
        <w:rPr>
          <w:rFonts w:ascii="Arial" w:hAnsi="Arial" w:cs="Arial"/>
          <w:color w:val="auto"/>
          <w:sz w:val="20"/>
          <w:szCs w:val="20"/>
        </w:rPr>
        <w:t>6</w:t>
      </w:r>
      <w:r w:rsidR="00BC0249" w:rsidRPr="007A0BC7">
        <w:rPr>
          <w:rFonts w:ascii="Arial" w:hAnsi="Arial" w:cs="Arial"/>
          <w:color w:val="auto"/>
          <w:sz w:val="20"/>
          <w:szCs w:val="20"/>
        </w:rPr>
        <w:t>.</w:t>
      </w:r>
      <w:r w:rsidR="008229F5" w:rsidRPr="007A0BC7">
        <w:rPr>
          <w:rFonts w:ascii="Arial" w:hAnsi="Arial" w:cs="Arial"/>
          <w:color w:val="auto"/>
          <w:sz w:val="20"/>
          <w:szCs w:val="20"/>
        </w:rPr>
        <w:t>3</w:t>
      </w:r>
      <w:r w:rsidRPr="007A0BC7">
        <w:rPr>
          <w:rFonts w:ascii="Arial" w:hAnsi="Arial" w:cs="Arial"/>
          <w:color w:val="auto"/>
          <w:sz w:val="20"/>
          <w:szCs w:val="20"/>
        </w:rPr>
        <w:t>.</w:t>
      </w:r>
      <w:r w:rsidRPr="00242F94">
        <w:rPr>
          <w:rFonts w:ascii="Arial" w:hAnsi="Arial" w:cs="Arial"/>
          <w:color w:val="auto"/>
          <w:sz w:val="20"/>
          <w:szCs w:val="20"/>
        </w:rPr>
        <w:t xml:space="preserve">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861EB64"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E35354">
        <w:rPr>
          <w:rFonts w:ascii="Arial" w:hAnsi="Arial" w:cs="Arial"/>
          <w:sz w:val="20"/>
          <w:szCs w:val="20"/>
        </w:rPr>
        <w:t>článku</w:t>
      </w:r>
      <w:r w:rsidRPr="00242F94">
        <w:rPr>
          <w:rFonts w:ascii="Arial" w:hAnsi="Arial" w:cs="Arial"/>
          <w:sz w:val="20"/>
          <w:szCs w:val="20"/>
        </w:rPr>
        <w:t xml:space="preserve"> </w:t>
      </w:r>
      <w:r w:rsidR="00F63BDC" w:rsidRPr="00E35354">
        <w:rPr>
          <w:rFonts w:ascii="Arial" w:hAnsi="Arial" w:cs="Arial"/>
          <w:sz w:val="20"/>
          <w:szCs w:val="20"/>
        </w:rPr>
        <w:t>2</w:t>
      </w:r>
      <w:r w:rsidRPr="00242F94">
        <w:rPr>
          <w:rFonts w:ascii="Arial" w:hAnsi="Arial" w:cs="Arial"/>
          <w:sz w:val="20"/>
          <w:szCs w:val="20"/>
        </w:rPr>
        <w:t xml:space="preserve"> této smlouvy a že bude plně funkční</w:t>
      </w:r>
      <w:r w:rsidR="00020585">
        <w:rPr>
          <w:rFonts w:ascii="Arial" w:hAnsi="Arial" w:cs="Arial"/>
          <w:sz w:val="20"/>
          <w:szCs w:val="20"/>
        </w:rPr>
        <w:t xml:space="preserve">. </w:t>
      </w:r>
      <w:r w:rsidR="00020585" w:rsidRPr="00020585">
        <w:rPr>
          <w:rFonts w:ascii="Arial" w:hAnsi="Arial" w:cs="Arial"/>
          <w:sz w:val="20"/>
          <w:szCs w:val="20"/>
        </w:rPr>
        <w:t>Záruční doba činí 24 měsíců a začíná běžet předáním a převzetím zboží, pokud není v záručních podmínkách dle článku 2.2 této smlouvy sjednána záruka vyšší.</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2C147058" w:rsidR="00E070C5"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 nejpozději</w:t>
      </w:r>
      <w:r w:rsidR="009455E2">
        <w:rPr>
          <w:rFonts w:ascii="Arial" w:hAnsi="Arial" w:cs="Arial"/>
          <w:sz w:val="20"/>
          <w:szCs w:val="20"/>
        </w:rPr>
        <w:t xml:space="preserve"> </w:t>
      </w:r>
      <w:r w:rsidR="009455E2" w:rsidRPr="009455E2">
        <w:rPr>
          <w:rFonts w:ascii="Arial" w:hAnsi="Arial" w:cs="Arial"/>
          <w:sz w:val="20"/>
          <w:szCs w:val="20"/>
        </w:rPr>
        <w:t>do 48 hodin od doručení reklamace kupujícího</w:t>
      </w:r>
      <w:r w:rsidRPr="00242F94">
        <w:rPr>
          <w:rFonts w:ascii="Arial" w:hAnsi="Arial" w:cs="Arial"/>
          <w:sz w:val="20"/>
          <w:szCs w:val="20"/>
        </w:rPr>
        <w:t>.</w:t>
      </w:r>
      <w:r w:rsidR="00D2409A" w:rsidRPr="00242F94">
        <w:rPr>
          <w:rFonts w:ascii="Arial" w:hAnsi="Arial" w:cs="Arial"/>
          <w:sz w:val="20"/>
          <w:szCs w:val="20"/>
        </w:rPr>
        <w:t xml:space="preserve"> </w:t>
      </w:r>
    </w:p>
    <w:p w14:paraId="4C755F1A" w14:textId="77777777" w:rsidR="009455E2" w:rsidRPr="009455E2" w:rsidRDefault="009455E2" w:rsidP="009455E2">
      <w:pPr>
        <w:pStyle w:val="Bezmezer"/>
        <w:numPr>
          <w:ilvl w:val="0"/>
          <w:numId w:val="9"/>
        </w:numPr>
        <w:spacing w:after="120"/>
        <w:ind w:hanging="720"/>
        <w:jc w:val="both"/>
        <w:rPr>
          <w:rFonts w:ascii="Arial" w:hAnsi="Arial" w:cs="Arial"/>
          <w:sz w:val="20"/>
          <w:szCs w:val="20"/>
        </w:rPr>
      </w:pPr>
      <w:r w:rsidRPr="009455E2">
        <w:rPr>
          <w:rFonts w:ascii="Arial" w:hAnsi="Arial" w:cs="Arial"/>
          <w:sz w:val="20"/>
          <w:szCs w:val="20"/>
        </w:rPr>
        <w:lastRenderedPageBreak/>
        <w:t>Jestliže prodávající neodstraní jakoukoli oprávněně reklamovanou vadu ve lhůtě 48 hodin od doručení reklamace kupujícího, je kupující dle své volby oprávněn:</w:t>
      </w:r>
    </w:p>
    <w:p w14:paraId="4DCE38B1"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jedná-li se o vadu odstranitelnou, nadále požadovat odstranění vady kterýmkoli způsobem dle předchozího odstavce, nebo nadále požadovat dodání nového či chybějícího zboží; nebo</w:t>
      </w:r>
    </w:p>
    <w:p w14:paraId="7B61CCBE"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 xml:space="preserve">požadovat přiměřenou slevu z kupní ceny, nebo </w:t>
      </w:r>
    </w:p>
    <w:p w14:paraId="71F88B2F"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 xml:space="preserve">od této smlouvy odstoupit, a to buď v celém rozsahu, nebo pouze v části týkající se vadného zboží, nebo </w:t>
      </w:r>
    </w:p>
    <w:p w14:paraId="2726AD5F" w14:textId="5DF277B2" w:rsidR="009455E2" w:rsidRPr="00242F94"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zajistit dodání nového či chybějícího zboží sám nebo tím pověřit jinou (třetí) osobu, přičemž veškeré náklady kupujícího vynaložené v souvislosti s postupem dle tohoto odstavce se zavazuje prodávající uhradit kupujícímu do 5 dnů ode dne obdržení výzvy kupujícího k náhradě.</w:t>
      </w:r>
    </w:p>
    <w:p w14:paraId="751BC36B" w14:textId="2BD36A3C" w:rsidR="00501A91" w:rsidRPr="00242F94" w:rsidRDefault="00795514" w:rsidP="007A0BC7">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5064E43D"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veškeré škody způsobené vadou zboží, a to včetně případné škody na zdraví, životě či majetku osob. </w:t>
      </w:r>
    </w:p>
    <w:p w14:paraId="0488E36D"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je povinen dodržovat při dodání zboží, resp. při školení obsluhy veškerá bezpečnostní opatření a hygienická opatření a opatření vedoucí k požární ochraně, a to v rozsahu a způsobem stanoveným příslušnými předpisy.</w:t>
      </w:r>
      <w:bookmarkStart w:id="3" w:name="_Hlk22553673"/>
    </w:p>
    <w:p w14:paraId="6EF9421C"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bookmarkEnd w:id="3"/>
    </w:p>
    <w:p w14:paraId="7865E384"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odpovídá za veškeré škody způsobené kupujícímu či třetím osobám způsobené prodávajícím při plnění této smlouvy a zavazuje se je nahradit. </w:t>
      </w:r>
    </w:p>
    <w:p w14:paraId="119BE439"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škody způsobené činností těch, kteří pro něho dodávku zboží zajišťují. </w:t>
      </w:r>
    </w:p>
    <w:p w14:paraId="44D037C1"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je povinen k náhradě škody způsobné okolnostmi, které mají důvod v povaze strojů, přístrojů nebo jiných věcí, které prodávající použil.</w:t>
      </w:r>
    </w:p>
    <w:p w14:paraId="5E5784EE"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prohlašuje, že má sjednáno pojištění odpovědnosti za škodu způsobenou svojí činností kupujícímu nebo třetím osobám s hodnotou odpovídající kupní ceně dle této smlouvy na jednu pojistnou událost a zavazuje se, že bude takto pojištěn po celou dobu trvání této smlouvy. </w:t>
      </w:r>
    </w:p>
    <w:p w14:paraId="2EECFF58"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6FD9F772" w14:textId="7DEAAC9D" w:rsidR="009455E2" w:rsidRP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Default="00D5411D" w:rsidP="00E1033D">
      <w:pPr>
        <w:tabs>
          <w:tab w:val="left" w:pos="360"/>
        </w:tabs>
        <w:spacing w:after="120"/>
        <w:ind w:left="709" w:hanging="709"/>
        <w:jc w:val="both"/>
        <w:rPr>
          <w:rFonts w:ascii="Arial" w:hAnsi="Arial" w:cs="Arial"/>
          <w:sz w:val="20"/>
        </w:rPr>
      </w:pPr>
    </w:p>
    <w:p w14:paraId="69BEFCC2" w14:textId="77777777" w:rsidR="00B71975" w:rsidRPr="00242F94" w:rsidRDefault="00B71975" w:rsidP="00E1033D">
      <w:pPr>
        <w:tabs>
          <w:tab w:val="left" w:pos="360"/>
        </w:tabs>
        <w:spacing w:after="120"/>
        <w:ind w:left="709" w:hanging="709"/>
        <w:jc w:val="both"/>
        <w:rPr>
          <w:rFonts w:ascii="Arial" w:hAnsi="Arial" w:cs="Arial"/>
          <w:sz w:val="20"/>
        </w:rPr>
      </w:pPr>
    </w:p>
    <w:p w14:paraId="08A98FA4" w14:textId="00EBBA68" w:rsidR="00AD3AE1" w:rsidRPr="00242F94" w:rsidRDefault="00C1622A" w:rsidP="009455E2">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p>
    <w:p w14:paraId="6BF83B7A" w14:textId="77777777" w:rsidR="000D3251" w:rsidRPr="00242F94" w:rsidRDefault="008768F7" w:rsidP="009455E2">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2416806" w14:textId="66F0528E" w:rsidR="00D542E5" w:rsidRPr="00D542E5" w:rsidRDefault="009455E2" w:rsidP="00D542E5">
      <w:pPr>
        <w:pStyle w:val="Odstavecseseznamem"/>
        <w:numPr>
          <w:ilvl w:val="0"/>
          <w:numId w:val="11"/>
        </w:numPr>
        <w:spacing w:after="120"/>
        <w:ind w:hanging="720"/>
        <w:jc w:val="both"/>
        <w:rPr>
          <w:rFonts w:ascii="Arial" w:hAnsi="Arial" w:cs="Arial"/>
        </w:rPr>
      </w:pPr>
      <w:r w:rsidRPr="009455E2">
        <w:rPr>
          <w:rFonts w:ascii="Arial" w:hAnsi="Arial" w:cs="Arial"/>
        </w:rPr>
        <w:lastRenderedPageBreak/>
        <w:t xml:space="preserve">Prodávající je v případě prodlení se splněním povinnosti dodat zboží řádně a včas povinen zaplatit kupujícímu smluvní pokutu ve výši 0,1 % z kupní ceny zboží </w:t>
      </w:r>
      <w:r w:rsidR="009B1AC0">
        <w:rPr>
          <w:rFonts w:ascii="Arial" w:hAnsi="Arial" w:cs="Arial"/>
        </w:rPr>
        <w:t>včetně</w:t>
      </w:r>
      <w:r w:rsidRPr="00C805B6">
        <w:rPr>
          <w:rFonts w:ascii="Arial" w:hAnsi="Arial" w:cs="Arial"/>
        </w:rPr>
        <w:t xml:space="preserve"> DPH</w:t>
      </w:r>
      <w:r w:rsidR="00FD0453">
        <w:rPr>
          <w:rFonts w:ascii="Arial" w:hAnsi="Arial" w:cs="Arial"/>
        </w:rPr>
        <w:t>,</w:t>
      </w:r>
      <w:r w:rsidRPr="009455E2">
        <w:rPr>
          <w:rFonts w:ascii="Arial" w:hAnsi="Arial" w:cs="Arial"/>
        </w:rPr>
        <w:t xml:space="preserve"> a to za každý započatý den prodlení</w:t>
      </w:r>
      <w:r w:rsidR="00D542E5" w:rsidRPr="00D542E5">
        <w:rPr>
          <w:rFonts w:ascii="Arial" w:hAnsi="Arial" w:cs="Arial"/>
        </w:rPr>
        <w:t>.</w:t>
      </w:r>
    </w:p>
    <w:p w14:paraId="36A0F76A" w14:textId="744EF282" w:rsidR="009455E2" w:rsidRDefault="009455E2" w:rsidP="00FD0453">
      <w:pPr>
        <w:pStyle w:val="Odstavecseseznamem"/>
        <w:numPr>
          <w:ilvl w:val="0"/>
          <w:numId w:val="11"/>
        </w:numPr>
        <w:spacing w:after="120"/>
        <w:ind w:hanging="720"/>
        <w:jc w:val="both"/>
        <w:rPr>
          <w:rFonts w:ascii="Arial" w:hAnsi="Arial" w:cs="Arial"/>
        </w:rPr>
      </w:pPr>
      <w:r w:rsidRPr="00FD0453">
        <w:rPr>
          <w:rFonts w:ascii="Arial" w:hAnsi="Arial" w:cs="Arial"/>
        </w:rPr>
        <w:t>Prodávající je povinen v případě prodlení s odstraněním vady zboží ve lhůtě stanovené v odstavcích 6. 4. nebo 6. 5. této smlouvy zaplatit kupujícímu smluvní pokutu ve výši Kč 1.000 Kč za každý započatý den prodlení.</w:t>
      </w:r>
    </w:p>
    <w:p w14:paraId="13BA5390" w14:textId="17700102" w:rsidR="00FD0453" w:rsidRPr="00FD0453" w:rsidRDefault="00FD0453" w:rsidP="00FD0453">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Pr="00242F94">
        <w:rPr>
          <w:rFonts w:ascii="Arial" w:hAnsi="Arial" w:cs="Arial"/>
        </w:rPr>
        <w:t>1.000,-</w:t>
      </w:r>
      <w:proofErr w:type="gramEnd"/>
      <w:r w:rsidRPr="00242F94">
        <w:rPr>
          <w:rFonts w:ascii="Arial" w:hAnsi="Arial" w:cs="Arial"/>
        </w:rPr>
        <w:t xml:space="preserve"> Kč za každý den prodlení s předložením platného dokladu o pojištění od výzvy kupujícího dle odstavce 7.</w:t>
      </w:r>
      <w:r>
        <w:rPr>
          <w:rFonts w:ascii="Arial" w:hAnsi="Arial" w:cs="Arial"/>
        </w:rPr>
        <w:t>8.</w:t>
      </w:r>
      <w:r w:rsidRPr="00242F94">
        <w:rPr>
          <w:rFonts w:ascii="Arial" w:hAnsi="Arial" w:cs="Arial"/>
        </w:rPr>
        <w:t xml:space="preserve"> této smlouvy.</w:t>
      </w:r>
    </w:p>
    <w:p w14:paraId="2A4DBC08" w14:textId="77777777" w:rsidR="00E070C5" w:rsidRPr="00FD0453" w:rsidRDefault="00B227E9" w:rsidP="00E1033D">
      <w:pPr>
        <w:pStyle w:val="Odstavecseseznamem"/>
        <w:numPr>
          <w:ilvl w:val="0"/>
          <w:numId w:val="11"/>
        </w:numPr>
        <w:spacing w:after="120"/>
        <w:ind w:hanging="720"/>
        <w:jc w:val="both"/>
        <w:rPr>
          <w:rFonts w:ascii="Arial" w:hAnsi="Arial" w:cs="Arial"/>
        </w:rPr>
      </w:pPr>
      <w:r w:rsidRPr="00FD0453">
        <w:rPr>
          <w:rFonts w:ascii="Arial" w:hAnsi="Arial" w:cs="Arial"/>
        </w:rPr>
        <w:t>Ujednání o smluvní pokutě nemá vliv na právo kupujícího požadovat náhradu škody, a to škod</w:t>
      </w:r>
      <w:r w:rsidR="005A6338" w:rsidRPr="00FD0453">
        <w:rPr>
          <w:rFonts w:ascii="Arial" w:hAnsi="Arial" w:cs="Arial"/>
        </w:rPr>
        <w:t>u</w:t>
      </w:r>
      <w:r w:rsidRPr="00FD0453">
        <w:rPr>
          <w:rFonts w:ascii="Arial" w:hAnsi="Arial" w:cs="Arial"/>
        </w:rPr>
        <w:t xml:space="preserve"> v plném rozsahu</w:t>
      </w:r>
      <w:r w:rsidR="000F1BC0" w:rsidRPr="00FD0453">
        <w:rPr>
          <w:rFonts w:ascii="Arial" w:hAnsi="Arial" w:cs="Arial"/>
        </w:rPr>
        <w:t xml:space="preserve"> vedle smluvní pokuty</w:t>
      </w:r>
      <w:r w:rsidRPr="00FD0453">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455AD79" w14:textId="77777777" w:rsidR="009455E2" w:rsidRDefault="00D542E5" w:rsidP="009455E2">
      <w:pPr>
        <w:pStyle w:val="Odstavecseseznamem"/>
        <w:numPr>
          <w:ilvl w:val="0"/>
          <w:numId w:val="12"/>
        </w:numPr>
        <w:spacing w:after="120"/>
        <w:ind w:hanging="720"/>
        <w:jc w:val="both"/>
        <w:rPr>
          <w:rFonts w:ascii="Arial" w:hAnsi="Arial" w:cs="Arial"/>
        </w:rPr>
      </w:pPr>
      <w:r w:rsidRPr="00D542E5">
        <w:rPr>
          <w:rFonts w:ascii="Arial" w:hAnsi="Arial" w:cs="Arial"/>
        </w:rPr>
        <w:t>Tato smlouva nabývá platnosti dnem jejího podpisu smluvními stranami a účinnosti okamžikem uveřejnění v registru smluv vedeném Ministerstvem vnitra ČR.</w:t>
      </w: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0AB4082" w14:textId="77777777" w:rsidR="009455E2"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w:t>
      </w:r>
    </w:p>
    <w:p w14:paraId="2444B7DB" w14:textId="77777777" w:rsidR="009455E2" w:rsidRDefault="009455E2" w:rsidP="009455E2">
      <w:pPr>
        <w:pStyle w:val="Odstavecseseznamem"/>
        <w:numPr>
          <w:ilvl w:val="0"/>
          <w:numId w:val="39"/>
        </w:numPr>
        <w:tabs>
          <w:tab w:val="left" w:pos="1134"/>
        </w:tabs>
        <w:spacing w:after="120"/>
        <w:ind w:left="1134" w:hanging="425"/>
        <w:jc w:val="both"/>
        <w:rPr>
          <w:rFonts w:ascii="Arial" w:hAnsi="Arial" w:cs="Arial"/>
        </w:rPr>
      </w:pPr>
      <w:r w:rsidRPr="009455E2">
        <w:rPr>
          <w:rFonts w:ascii="Arial" w:hAnsi="Arial" w:cs="Arial"/>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17C3DF5F" w14:textId="7AF9A437" w:rsidR="009455E2" w:rsidRPr="009455E2" w:rsidRDefault="009455E2" w:rsidP="009455E2">
      <w:pPr>
        <w:pStyle w:val="Odstavecseseznamem"/>
        <w:numPr>
          <w:ilvl w:val="0"/>
          <w:numId w:val="39"/>
        </w:numPr>
        <w:tabs>
          <w:tab w:val="left" w:pos="1134"/>
        </w:tabs>
        <w:spacing w:after="120"/>
        <w:ind w:left="1134" w:hanging="425"/>
        <w:jc w:val="both"/>
        <w:rPr>
          <w:rFonts w:ascii="Arial" w:hAnsi="Arial" w:cs="Arial"/>
        </w:rPr>
      </w:pPr>
      <w:r w:rsidRPr="009455E2">
        <w:rPr>
          <w:rFonts w:ascii="Arial" w:hAnsi="Arial" w:cs="Arial"/>
        </w:rPr>
        <w:t>ukáže se jako nepravdivé prohlášení prodávajícího uvedené v odstavci 7.</w:t>
      </w:r>
      <w:r>
        <w:rPr>
          <w:rFonts w:ascii="Arial" w:hAnsi="Arial" w:cs="Arial"/>
        </w:rPr>
        <w:t>7</w:t>
      </w:r>
      <w:r w:rsidRPr="009455E2">
        <w:rPr>
          <w:rFonts w:ascii="Arial" w:hAnsi="Arial" w:cs="Arial"/>
        </w:rPr>
        <w:t xml:space="preserve">., nebo pojištění prodávajícího pozbude platnosti; </w:t>
      </w:r>
    </w:p>
    <w:p w14:paraId="6B374FB1"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73B205CE" w14:textId="77777777" w:rsidR="00E070C5" w:rsidRPr="00B771CF"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proofErr w:type="gramEnd"/>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15AFD2CA" w14:textId="7BED759F" w:rsidR="00E0455A" w:rsidRPr="00E0455A" w:rsidRDefault="00D542E5" w:rsidP="00E0455A">
      <w:pPr>
        <w:pStyle w:val="Odstavecseseznamem"/>
        <w:numPr>
          <w:ilvl w:val="0"/>
          <w:numId w:val="14"/>
        </w:numPr>
        <w:spacing w:after="120"/>
        <w:ind w:hanging="720"/>
        <w:jc w:val="both"/>
        <w:rPr>
          <w:rFonts w:ascii="Arial" w:hAnsi="Arial" w:cs="Arial"/>
        </w:rPr>
      </w:pPr>
      <w:r w:rsidRPr="00D542E5">
        <w:rPr>
          <w:rFonts w:ascii="Arial" w:hAnsi="Arial" w:cs="Arial"/>
        </w:rPr>
        <w:t xml:space="preserve">Smluvní strany berou na vědomí, že tato smlouva bude v souladu s platnou právní úpravou </w:t>
      </w:r>
      <w:r w:rsidR="00E0455A" w:rsidRPr="009455E2">
        <w:rPr>
          <w:rFonts w:ascii="Arial" w:hAnsi="Arial" w:cs="Arial"/>
        </w:rPr>
        <w:t xml:space="preserve">zákona č. 340/2015 Sb., o registru smluv </w:t>
      </w:r>
      <w:r w:rsidRPr="00D542E5">
        <w:rPr>
          <w:rFonts w:ascii="Arial" w:hAnsi="Arial" w:cs="Arial"/>
        </w:rPr>
        <w:t>uveřejněna v registru smluv vedeném Ministerstvem vnitra, když smluvní strany se zveřejněním této smlouvy výslovně souhlasí. Prodávající prohlašuje, že tato smlouva neobsahuje jeho obchodní tajemství. Smluvní strany se dohodly, že uveřejnění této smlouvy v registru smluv se zavazuje zajistit Kupující, a to bez zbytečného odkladu po jejím podpisu oběma smluvními stranami</w:t>
      </w:r>
    </w:p>
    <w:p w14:paraId="753655AD" w14:textId="0E19A53B"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 xml:space="preserve">Příloha č. 2 – Technické </w:t>
      </w:r>
      <w:proofErr w:type="gramStart"/>
      <w:r>
        <w:rPr>
          <w:rFonts w:ascii="Arial" w:hAnsi="Arial" w:cs="Arial"/>
          <w:b/>
        </w:rPr>
        <w:t>podmínky</w:t>
      </w:r>
      <w:r w:rsidR="005E00D5">
        <w:rPr>
          <w:rFonts w:ascii="Arial" w:hAnsi="Arial" w:cs="Arial"/>
          <w:b/>
        </w:rPr>
        <w:t xml:space="preserve"> - </w:t>
      </w:r>
      <w:bookmarkStart w:id="4" w:name="_Hlk513907585"/>
      <w:r w:rsidR="005E00D5">
        <w:rPr>
          <w:rFonts w:ascii="Arial" w:hAnsi="Arial" w:cs="Arial"/>
          <w:b/>
        </w:rPr>
        <w:t>zadání</w:t>
      </w:r>
      <w:proofErr w:type="gramEnd"/>
      <w:r>
        <w:rPr>
          <w:rFonts w:ascii="Arial" w:hAnsi="Arial" w:cs="Arial"/>
          <w:b/>
        </w:rPr>
        <w:t xml:space="preserve"> požadované kupujícím</w:t>
      </w:r>
      <w:bookmarkEnd w:id="4"/>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14F5F01D" w:rsidR="005C6FCB" w:rsidRPr="005C6FCB" w:rsidRDefault="00E12D19" w:rsidP="005C6FCB">
      <w:pPr>
        <w:pStyle w:val="Nadpis5"/>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881C47">
        <w:rPr>
          <w:rFonts w:ascii="Arial" w:hAnsi="Arial" w:cs="Arial"/>
          <w:b w:val="0"/>
          <w:i w:val="0"/>
          <w:sz w:val="20"/>
          <w:szCs w:val="20"/>
        </w:rPr>
        <w:t>Trutnově</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E12D19">
      <w:pPr>
        <w:pStyle w:val="Nadpis5"/>
        <w:spacing w:before="0" w:after="120"/>
        <w:jc w:val="both"/>
        <w:rPr>
          <w:rFonts w:ascii="Arial" w:hAnsi="Arial" w:cs="Arial"/>
          <w:b w:val="0"/>
          <w:bCs w:val="0"/>
          <w:i w:val="0"/>
          <w:sz w:val="20"/>
          <w:szCs w:val="20"/>
        </w:rPr>
      </w:pP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7BA405FD"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005E00D5">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4B179C9B"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5E00D5">
        <w:rPr>
          <w:rFonts w:ascii="Arial" w:hAnsi="Arial" w:cs="Arial"/>
          <w:sz w:val="20"/>
        </w:rPr>
        <w:tab/>
      </w:r>
      <w:r w:rsidR="001A253E" w:rsidRPr="00242F94">
        <w:rPr>
          <w:rFonts w:ascii="Arial" w:hAnsi="Arial" w:cs="Arial"/>
          <w:sz w:val="20"/>
        </w:rPr>
        <w:t>____________________________</w:t>
      </w:r>
    </w:p>
    <w:p w14:paraId="02824BAC" w14:textId="77777777" w:rsidR="00D542E5" w:rsidRDefault="00D542E5" w:rsidP="00E12D19">
      <w:pPr>
        <w:jc w:val="both"/>
        <w:rPr>
          <w:rFonts w:ascii="Arial" w:hAnsi="Arial" w:cs="Arial"/>
          <w:b/>
          <w:sz w:val="20"/>
        </w:rPr>
      </w:pPr>
      <w:r w:rsidRPr="00D542E5">
        <w:rPr>
          <w:rFonts w:ascii="Arial" w:hAnsi="Arial" w:cs="Arial"/>
          <w:b/>
          <w:sz w:val="20"/>
        </w:rPr>
        <w:t>Česká lesnická akademie Trutnov-střední škola</w:t>
      </w:r>
    </w:p>
    <w:p w14:paraId="222DC04F" w14:textId="30B3F31C" w:rsidR="009D6CFD" w:rsidRPr="005E00D5" w:rsidRDefault="00D542E5" w:rsidP="00E12D19">
      <w:pPr>
        <w:jc w:val="both"/>
        <w:rPr>
          <w:rFonts w:ascii="Arial" w:hAnsi="Arial" w:cs="Arial"/>
          <w:b/>
          <w:sz w:val="20"/>
        </w:rPr>
      </w:pPr>
      <w:r w:rsidRPr="00D542E5">
        <w:rPr>
          <w:rFonts w:ascii="Arial" w:hAnsi="Arial" w:cs="Arial"/>
          <w:b/>
          <w:sz w:val="20"/>
        </w:rPr>
        <w:t>a vyšší odborná škola</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7CAA0EF3" w14:textId="6583F2B7" w:rsidR="00197450" w:rsidRDefault="0001003F" w:rsidP="006F17B9">
      <w:pPr>
        <w:jc w:val="both"/>
        <w:rPr>
          <w:rStyle w:val="preformatted"/>
          <w:rFonts w:ascii="Arial" w:hAnsi="Arial" w:cs="Arial"/>
          <w:sz w:val="20"/>
        </w:rPr>
      </w:pPr>
      <w:r w:rsidRPr="0001003F">
        <w:rPr>
          <w:rFonts w:ascii="Arial" w:eastAsia="Calibri" w:hAnsi="Arial" w:cs="Arial"/>
          <w:color w:val="000000"/>
          <w:sz w:val="20"/>
        </w:rPr>
        <w:t>Ing. Miloš Pochobradský</w:t>
      </w:r>
      <w:r w:rsidR="006F17B9" w:rsidRPr="006F17B9">
        <w:rPr>
          <w:rFonts w:ascii="Arial" w:eastAsia="Calibri" w:hAnsi="Arial" w:cs="Arial"/>
          <w:color w:val="000000"/>
          <w:sz w:val="20"/>
        </w:rPr>
        <w:t>, ředitel</w:t>
      </w:r>
    </w:p>
    <w:sectPr w:rsidR="00197450"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5161F" w14:textId="77777777" w:rsidR="00124D13" w:rsidRDefault="00124D13" w:rsidP="00A26464">
      <w:r>
        <w:separator/>
      </w:r>
    </w:p>
  </w:endnote>
  <w:endnote w:type="continuationSeparator" w:id="0">
    <w:p w14:paraId="2D3752ED" w14:textId="77777777" w:rsidR="00124D13" w:rsidRDefault="00124D1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30C60" w14:textId="77777777" w:rsidR="00124D13" w:rsidRDefault="00124D13" w:rsidP="00A26464">
      <w:r>
        <w:separator/>
      </w:r>
    </w:p>
  </w:footnote>
  <w:footnote w:type="continuationSeparator" w:id="0">
    <w:p w14:paraId="3F4CF7A6" w14:textId="77777777" w:rsidR="00124D13" w:rsidRDefault="00124D1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5ED593EA" w:rsidR="008E736C" w:rsidRDefault="00710BBA" w:rsidP="00003DD9">
    <w:pPr>
      <w:pStyle w:val="Zhlav"/>
      <w:jc w:val="center"/>
    </w:pPr>
    <w:r w:rsidRPr="00C24AA0">
      <w:rPr>
        <w:noProof/>
      </w:rPr>
      <w:drawing>
        <wp:anchor distT="0" distB="0" distL="114300" distR="114300" simplePos="0" relativeHeight="251659264" behindDoc="1" locked="0" layoutInCell="1" allowOverlap="1" wp14:anchorId="42985A77" wp14:editId="0B3BC653">
          <wp:simplePos x="0" y="0"/>
          <wp:positionH relativeFrom="margin">
            <wp:posOffset>2334638</wp:posOffset>
          </wp:positionH>
          <wp:positionV relativeFrom="margin">
            <wp:posOffset>-937193</wp:posOffset>
          </wp:positionV>
          <wp:extent cx="1038225" cy="771525"/>
          <wp:effectExtent l="19050" t="0" r="9525" b="0"/>
          <wp:wrapSquare wrapText="bothSides"/>
          <wp:docPr id="1" name="obrázek 1" descr="cla_trutnov_logo_zkratka_na_vysku_RGB_pos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_trutnov_logo_zkratka_na_vysku_RGB_positiv"/>
                  <pic:cNvPicPr>
                    <a:picLocks noChangeAspect="1" noChangeArrowheads="1"/>
                  </pic:cNvPicPr>
                </pic:nvPicPr>
                <pic:blipFill>
                  <a:blip r:embed="rId1"/>
                  <a:srcRect/>
                  <a:stretch>
                    <a:fillRect/>
                  </a:stretch>
                </pic:blipFill>
                <pic:spPr bwMode="auto">
                  <a:xfrm>
                    <a:off x="0" y="0"/>
                    <a:ext cx="1038225" cy="771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DAF3565"/>
    <w:multiLevelType w:val="hybridMultilevel"/>
    <w:tmpl w:val="54CEC260"/>
    <w:lvl w:ilvl="0" w:tplc="04050017">
      <w:start w:val="1"/>
      <w:numFmt w:val="lowerLetter"/>
      <w:lvlText w:val="%1)"/>
      <w:lvlJc w:val="left"/>
      <w:pPr>
        <w:ind w:left="72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5E54DA"/>
    <w:multiLevelType w:val="multilevel"/>
    <w:tmpl w:val="4686056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A78208A"/>
    <w:multiLevelType w:val="hybridMultilevel"/>
    <w:tmpl w:val="EA820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5"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27EB29BB"/>
    <w:multiLevelType w:val="multilevel"/>
    <w:tmpl w:val="3008E9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3A33C2"/>
    <w:multiLevelType w:val="hybridMultilevel"/>
    <w:tmpl w:val="F9F82990"/>
    <w:lvl w:ilvl="0" w:tplc="3A227334">
      <w:start w:val="1"/>
      <w:numFmt w:val="lowerRoman"/>
      <w:lvlText w:val="%1)"/>
      <w:lvlJc w:val="left"/>
      <w:pPr>
        <w:ind w:left="1830" w:hanging="720"/>
      </w:pPr>
      <w:rPr>
        <w:rFonts w:hint="default"/>
      </w:rPr>
    </w:lvl>
    <w:lvl w:ilvl="1" w:tplc="04050019" w:tentative="1">
      <w:start w:val="1"/>
      <w:numFmt w:val="lowerLetter"/>
      <w:lvlText w:val="%2."/>
      <w:lvlJc w:val="left"/>
      <w:pPr>
        <w:ind w:left="2190" w:hanging="360"/>
      </w:pPr>
    </w:lvl>
    <w:lvl w:ilvl="2" w:tplc="0405001B" w:tentative="1">
      <w:start w:val="1"/>
      <w:numFmt w:val="lowerRoman"/>
      <w:lvlText w:val="%3."/>
      <w:lvlJc w:val="right"/>
      <w:pPr>
        <w:ind w:left="2910" w:hanging="180"/>
      </w:pPr>
    </w:lvl>
    <w:lvl w:ilvl="3" w:tplc="0405000F" w:tentative="1">
      <w:start w:val="1"/>
      <w:numFmt w:val="decimal"/>
      <w:lvlText w:val="%4."/>
      <w:lvlJc w:val="left"/>
      <w:pPr>
        <w:ind w:left="3630" w:hanging="360"/>
      </w:pPr>
    </w:lvl>
    <w:lvl w:ilvl="4" w:tplc="04050019" w:tentative="1">
      <w:start w:val="1"/>
      <w:numFmt w:val="lowerLetter"/>
      <w:lvlText w:val="%5."/>
      <w:lvlJc w:val="left"/>
      <w:pPr>
        <w:ind w:left="4350" w:hanging="360"/>
      </w:pPr>
    </w:lvl>
    <w:lvl w:ilvl="5" w:tplc="0405001B" w:tentative="1">
      <w:start w:val="1"/>
      <w:numFmt w:val="lowerRoman"/>
      <w:lvlText w:val="%6."/>
      <w:lvlJc w:val="right"/>
      <w:pPr>
        <w:ind w:left="5070" w:hanging="180"/>
      </w:pPr>
    </w:lvl>
    <w:lvl w:ilvl="6" w:tplc="0405000F" w:tentative="1">
      <w:start w:val="1"/>
      <w:numFmt w:val="decimal"/>
      <w:lvlText w:val="%7."/>
      <w:lvlJc w:val="left"/>
      <w:pPr>
        <w:ind w:left="5790" w:hanging="360"/>
      </w:pPr>
    </w:lvl>
    <w:lvl w:ilvl="7" w:tplc="04050019" w:tentative="1">
      <w:start w:val="1"/>
      <w:numFmt w:val="lowerLetter"/>
      <w:lvlText w:val="%8."/>
      <w:lvlJc w:val="left"/>
      <w:pPr>
        <w:ind w:left="6510" w:hanging="360"/>
      </w:pPr>
    </w:lvl>
    <w:lvl w:ilvl="8" w:tplc="0405001B" w:tentative="1">
      <w:start w:val="1"/>
      <w:numFmt w:val="lowerRoman"/>
      <w:lvlText w:val="%9."/>
      <w:lvlJc w:val="right"/>
      <w:pPr>
        <w:ind w:left="7230" w:hanging="180"/>
      </w:pPr>
    </w:lvl>
  </w:abstractNum>
  <w:abstractNum w:abstractNumId="20" w15:restartNumberingAfterBreak="0">
    <w:nsid w:val="2CCE153E"/>
    <w:multiLevelType w:val="multilevel"/>
    <w:tmpl w:val="4F84020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E872BFD"/>
    <w:multiLevelType w:val="hybridMultilevel"/>
    <w:tmpl w:val="BDD29E10"/>
    <w:lvl w:ilvl="0" w:tplc="48CC0D62">
      <w:start w:val="1"/>
      <w:numFmt w:val="lowerRoman"/>
      <w:lvlText w:val="%1)"/>
      <w:lvlJc w:val="left"/>
      <w:pPr>
        <w:ind w:left="1110" w:hanging="72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22"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15:restartNumberingAfterBreak="0">
    <w:nsid w:val="3A505970"/>
    <w:multiLevelType w:val="multilevel"/>
    <w:tmpl w:val="D6D4FE2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4352A05"/>
    <w:multiLevelType w:val="multilevel"/>
    <w:tmpl w:val="926CBD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1355E0"/>
    <w:multiLevelType w:val="hybridMultilevel"/>
    <w:tmpl w:val="934E8BEE"/>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0"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1"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37"/>
  </w:num>
  <w:num w:numId="3">
    <w:abstractNumId w:val="22"/>
  </w:num>
  <w:num w:numId="4">
    <w:abstractNumId w:val="36"/>
  </w:num>
  <w:num w:numId="5">
    <w:abstractNumId w:val="42"/>
  </w:num>
  <w:num w:numId="6">
    <w:abstractNumId w:val="10"/>
  </w:num>
  <w:num w:numId="7">
    <w:abstractNumId w:val="39"/>
  </w:num>
  <w:num w:numId="8">
    <w:abstractNumId w:val="34"/>
  </w:num>
  <w:num w:numId="9">
    <w:abstractNumId w:val="35"/>
  </w:num>
  <w:num w:numId="10">
    <w:abstractNumId w:val="18"/>
  </w:num>
  <w:num w:numId="11">
    <w:abstractNumId w:val="44"/>
  </w:num>
  <w:num w:numId="12">
    <w:abstractNumId w:val="32"/>
  </w:num>
  <w:num w:numId="13">
    <w:abstractNumId w:val="33"/>
  </w:num>
  <w:num w:numId="14">
    <w:abstractNumId w:val="26"/>
  </w:num>
  <w:num w:numId="15">
    <w:abstractNumId w:val="13"/>
  </w:num>
  <w:num w:numId="16">
    <w:abstractNumId w:val="4"/>
  </w:num>
  <w:num w:numId="17">
    <w:abstractNumId w:val="38"/>
  </w:num>
  <w:num w:numId="18">
    <w:abstractNumId w:val="40"/>
  </w:num>
  <w:num w:numId="19">
    <w:abstractNumId w:val="24"/>
  </w:num>
  <w:num w:numId="20">
    <w:abstractNumId w:val="6"/>
  </w:num>
  <w:num w:numId="21">
    <w:abstractNumId w:val="3"/>
  </w:num>
  <w:num w:numId="22">
    <w:abstractNumId w:val="27"/>
  </w:num>
  <w:num w:numId="23">
    <w:abstractNumId w:val="15"/>
  </w:num>
  <w:num w:numId="24">
    <w:abstractNumId w:val="8"/>
  </w:num>
  <w:num w:numId="25">
    <w:abstractNumId w:val="43"/>
  </w:num>
  <w:num w:numId="26">
    <w:abstractNumId w:val="5"/>
  </w:num>
  <w:num w:numId="27">
    <w:abstractNumId w:val="11"/>
  </w:num>
  <w:num w:numId="28">
    <w:abstractNumId w:val="29"/>
  </w:num>
  <w:num w:numId="29">
    <w:abstractNumId w:val="41"/>
  </w:num>
  <w:num w:numId="30">
    <w:abstractNumId w:val="16"/>
  </w:num>
  <w:num w:numId="31">
    <w:abstractNumId w:val="30"/>
  </w:num>
  <w:num w:numId="32">
    <w:abstractNumId w:val="45"/>
  </w:num>
  <w:num w:numId="33">
    <w:abstractNumId w:val="14"/>
  </w:num>
  <w:num w:numId="34">
    <w:abstractNumId w:val="28"/>
  </w:num>
  <w:num w:numId="35">
    <w:abstractNumId w:val="25"/>
  </w:num>
  <w:num w:numId="36">
    <w:abstractNumId w:val="2"/>
  </w:num>
  <w:num w:numId="37">
    <w:abstractNumId w:val="46"/>
  </w:num>
  <w:num w:numId="38">
    <w:abstractNumId w:val="0"/>
  </w:num>
  <w:num w:numId="39">
    <w:abstractNumId w:val="9"/>
  </w:num>
  <w:num w:numId="40">
    <w:abstractNumId w:val="21"/>
  </w:num>
  <w:num w:numId="41">
    <w:abstractNumId w:val="19"/>
  </w:num>
  <w:num w:numId="42">
    <w:abstractNumId w:val="20"/>
  </w:num>
  <w:num w:numId="43">
    <w:abstractNumId w:val="17"/>
  </w:num>
  <w:num w:numId="44">
    <w:abstractNumId w:val="23"/>
  </w:num>
  <w:num w:numId="45">
    <w:abstractNumId w:val="12"/>
  </w:num>
  <w:num w:numId="46">
    <w:abstractNumId w:val="7"/>
  </w:num>
  <w:num w:numId="4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3DD9"/>
    <w:rsid w:val="00004AE5"/>
    <w:rsid w:val="0000656C"/>
    <w:rsid w:val="0001003F"/>
    <w:rsid w:val="000140D9"/>
    <w:rsid w:val="0001540B"/>
    <w:rsid w:val="000163BE"/>
    <w:rsid w:val="00020585"/>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863B0"/>
    <w:rsid w:val="0009606E"/>
    <w:rsid w:val="00097D6F"/>
    <w:rsid w:val="000A3D75"/>
    <w:rsid w:val="000A5FAE"/>
    <w:rsid w:val="000B19EF"/>
    <w:rsid w:val="000B62FC"/>
    <w:rsid w:val="000C04DB"/>
    <w:rsid w:val="000C2B31"/>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1C3"/>
    <w:rsid w:val="00214292"/>
    <w:rsid w:val="00215FB6"/>
    <w:rsid w:val="0023222F"/>
    <w:rsid w:val="00232E61"/>
    <w:rsid w:val="00234CCA"/>
    <w:rsid w:val="00242F94"/>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B419E"/>
    <w:rsid w:val="002B79FA"/>
    <w:rsid w:val="002D1D4B"/>
    <w:rsid w:val="002D55F0"/>
    <w:rsid w:val="002D5E20"/>
    <w:rsid w:val="002D625E"/>
    <w:rsid w:val="002E1D66"/>
    <w:rsid w:val="002F7E1E"/>
    <w:rsid w:val="00305AB8"/>
    <w:rsid w:val="00313921"/>
    <w:rsid w:val="00313B53"/>
    <w:rsid w:val="00313CD5"/>
    <w:rsid w:val="00314F1A"/>
    <w:rsid w:val="00316945"/>
    <w:rsid w:val="00317BCC"/>
    <w:rsid w:val="003325A3"/>
    <w:rsid w:val="00344E28"/>
    <w:rsid w:val="00346E60"/>
    <w:rsid w:val="0035394B"/>
    <w:rsid w:val="00353C3A"/>
    <w:rsid w:val="00354303"/>
    <w:rsid w:val="00354FFC"/>
    <w:rsid w:val="003562F1"/>
    <w:rsid w:val="00356B9C"/>
    <w:rsid w:val="003630A8"/>
    <w:rsid w:val="00364591"/>
    <w:rsid w:val="00374ECB"/>
    <w:rsid w:val="00376394"/>
    <w:rsid w:val="003801FE"/>
    <w:rsid w:val="00387341"/>
    <w:rsid w:val="00390462"/>
    <w:rsid w:val="0039126B"/>
    <w:rsid w:val="003976CD"/>
    <w:rsid w:val="003A1B8B"/>
    <w:rsid w:val="003A64EF"/>
    <w:rsid w:val="003B0217"/>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3722"/>
    <w:rsid w:val="00475A92"/>
    <w:rsid w:val="00482BF0"/>
    <w:rsid w:val="004863CC"/>
    <w:rsid w:val="00491B6C"/>
    <w:rsid w:val="00492EA8"/>
    <w:rsid w:val="00493D25"/>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E7322"/>
    <w:rsid w:val="005F0CB4"/>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14FC"/>
    <w:rsid w:val="006B18BF"/>
    <w:rsid w:val="006B42C6"/>
    <w:rsid w:val="006C2376"/>
    <w:rsid w:val="006C43C6"/>
    <w:rsid w:val="006D148A"/>
    <w:rsid w:val="006F17B9"/>
    <w:rsid w:val="006F25A2"/>
    <w:rsid w:val="007037F0"/>
    <w:rsid w:val="00706624"/>
    <w:rsid w:val="00710BBA"/>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0BC7"/>
    <w:rsid w:val="007A4441"/>
    <w:rsid w:val="007A5391"/>
    <w:rsid w:val="007A6170"/>
    <w:rsid w:val="007C2785"/>
    <w:rsid w:val="007D27C5"/>
    <w:rsid w:val="007D319E"/>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1C4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5D5"/>
    <w:rsid w:val="00917A67"/>
    <w:rsid w:val="00937C0F"/>
    <w:rsid w:val="00940876"/>
    <w:rsid w:val="00940E23"/>
    <w:rsid w:val="009455E2"/>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A18E4"/>
    <w:rsid w:val="009A2304"/>
    <w:rsid w:val="009A529C"/>
    <w:rsid w:val="009A6F1B"/>
    <w:rsid w:val="009A6FD7"/>
    <w:rsid w:val="009B1AC0"/>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1975"/>
    <w:rsid w:val="00B75F8F"/>
    <w:rsid w:val="00B771CF"/>
    <w:rsid w:val="00B9265E"/>
    <w:rsid w:val="00B93433"/>
    <w:rsid w:val="00B94FF0"/>
    <w:rsid w:val="00B952F7"/>
    <w:rsid w:val="00B9586D"/>
    <w:rsid w:val="00B95EC5"/>
    <w:rsid w:val="00B9757F"/>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1CFD"/>
    <w:rsid w:val="00C36536"/>
    <w:rsid w:val="00C441ED"/>
    <w:rsid w:val="00C45C3A"/>
    <w:rsid w:val="00C46B54"/>
    <w:rsid w:val="00C5007D"/>
    <w:rsid w:val="00C50760"/>
    <w:rsid w:val="00C50C16"/>
    <w:rsid w:val="00C52035"/>
    <w:rsid w:val="00C5621B"/>
    <w:rsid w:val="00C56726"/>
    <w:rsid w:val="00C633C7"/>
    <w:rsid w:val="00C67FCD"/>
    <w:rsid w:val="00C708D4"/>
    <w:rsid w:val="00C739F4"/>
    <w:rsid w:val="00C73A54"/>
    <w:rsid w:val="00C75A29"/>
    <w:rsid w:val="00C75FA5"/>
    <w:rsid w:val="00C805B6"/>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40765"/>
    <w:rsid w:val="00D4578C"/>
    <w:rsid w:val="00D51B3C"/>
    <w:rsid w:val="00D523FE"/>
    <w:rsid w:val="00D52CE2"/>
    <w:rsid w:val="00D5411D"/>
    <w:rsid w:val="00D542E5"/>
    <w:rsid w:val="00D56F24"/>
    <w:rsid w:val="00D6160D"/>
    <w:rsid w:val="00D66F5E"/>
    <w:rsid w:val="00D73202"/>
    <w:rsid w:val="00D76622"/>
    <w:rsid w:val="00D77CE8"/>
    <w:rsid w:val="00D83EC9"/>
    <w:rsid w:val="00D84FC3"/>
    <w:rsid w:val="00D85109"/>
    <w:rsid w:val="00D90397"/>
    <w:rsid w:val="00D94CE8"/>
    <w:rsid w:val="00D97E36"/>
    <w:rsid w:val="00DA77A3"/>
    <w:rsid w:val="00DB1EAE"/>
    <w:rsid w:val="00DB2B19"/>
    <w:rsid w:val="00DB3532"/>
    <w:rsid w:val="00DC07F1"/>
    <w:rsid w:val="00DC2873"/>
    <w:rsid w:val="00DC6476"/>
    <w:rsid w:val="00DD12B4"/>
    <w:rsid w:val="00DD1639"/>
    <w:rsid w:val="00DD252C"/>
    <w:rsid w:val="00DE03B7"/>
    <w:rsid w:val="00DE0D30"/>
    <w:rsid w:val="00DF7079"/>
    <w:rsid w:val="00DF78CD"/>
    <w:rsid w:val="00E00190"/>
    <w:rsid w:val="00E03CB3"/>
    <w:rsid w:val="00E0455A"/>
    <w:rsid w:val="00E04F25"/>
    <w:rsid w:val="00E06915"/>
    <w:rsid w:val="00E070C5"/>
    <w:rsid w:val="00E07B21"/>
    <w:rsid w:val="00E1033D"/>
    <w:rsid w:val="00E12D19"/>
    <w:rsid w:val="00E153F4"/>
    <w:rsid w:val="00E2294C"/>
    <w:rsid w:val="00E255D6"/>
    <w:rsid w:val="00E279D9"/>
    <w:rsid w:val="00E3091D"/>
    <w:rsid w:val="00E321D1"/>
    <w:rsid w:val="00E32E5E"/>
    <w:rsid w:val="00E35354"/>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0453"/>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2D1D4B"/>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945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obradsky@cla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DFE82-34EA-4C2E-B186-67C04891E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Pages>
  <Words>3812</Words>
  <Characters>22204</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25965</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29</cp:revision>
  <cp:lastPrinted>2016-12-21T14:12:00Z</cp:lastPrinted>
  <dcterms:created xsi:type="dcterms:W3CDTF">2019-04-16T07:13:00Z</dcterms:created>
  <dcterms:modified xsi:type="dcterms:W3CDTF">2019-11-11T10:06:00Z</dcterms:modified>
</cp:coreProperties>
</file>